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CF068">
      <w:pPr>
        <w:rPr>
          <w:rFonts w:hint="eastAsia" w:ascii="黑体" w:hAnsi="黑体" w:eastAsia="黑体"/>
          <w:sz w:val="32"/>
          <w:szCs w:val="32"/>
        </w:rPr>
      </w:pPr>
      <w:r>
        <w:rPr>
          <w:rFonts w:hint="eastAsia" w:ascii="黑体" w:hAnsi="黑体" w:eastAsia="黑体"/>
          <w:sz w:val="32"/>
          <w:szCs w:val="32"/>
        </w:rPr>
        <w:t>湖北紫荆未来科技有限公司</w:t>
      </w:r>
    </w:p>
    <w:p w14:paraId="2C2F84F3">
      <w:pPr>
        <w:rPr>
          <w:rFonts w:hint="eastAsia"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年设备材料供应商入库文件</w:t>
      </w:r>
    </w:p>
    <w:p w14:paraId="360C1679">
      <w:pPr>
        <w:rPr>
          <w:rFonts w:hint="eastAsia"/>
          <w:sz w:val="32"/>
          <w:szCs w:val="32"/>
        </w:rPr>
      </w:pPr>
    </w:p>
    <w:p w14:paraId="08C702A4">
      <w:pPr>
        <w:rPr>
          <w:rFonts w:hint="eastAsia"/>
          <w:sz w:val="32"/>
          <w:szCs w:val="32"/>
        </w:rPr>
      </w:pPr>
    </w:p>
    <w:p w14:paraId="55BD0985">
      <w:pPr>
        <w:rPr>
          <w:rFonts w:hint="eastAsia"/>
          <w:sz w:val="32"/>
          <w:szCs w:val="32"/>
        </w:rPr>
      </w:pPr>
    </w:p>
    <w:p w14:paraId="50231925">
      <w:pPr>
        <w:rPr>
          <w:rFonts w:hint="eastAsia"/>
          <w:sz w:val="32"/>
          <w:szCs w:val="32"/>
        </w:rPr>
      </w:pPr>
    </w:p>
    <w:p w14:paraId="6D887482">
      <w:pPr>
        <w:rPr>
          <w:rFonts w:hint="eastAsia"/>
          <w:sz w:val="32"/>
          <w:szCs w:val="32"/>
        </w:rPr>
      </w:pPr>
    </w:p>
    <w:p w14:paraId="26EA97CA">
      <w:pPr>
        <w:rPr>
          <w:rFonts w:hint="eastAsia"/>
          <w:sz w:val="32"/>
          <w:szCs w:val="32"/>
        </w:rPr>
      </w:pPr>
    </w:p>
    <w:p w14:paraId="10CDDDE7">
      <w:pPr>
        <w:rPr>
          <w:rFonts w:hint="eastAsia"/>
          <w:sz w:val="32"/>
          <w:szCs w:val="32"/>
        </w:rPr>
      </w:pPr>
    </w:p>
    <w:p w14:paraId="44C69F44">
      <w:pPr>
        <w:jc w:val="center"/>
        <w:rPr>
          <w:rFonts w:hint="eastAsia" w:ascii="宋体" w:hAnsi="宋体" w:eastAsia="宋体"/>
          <w:b/>
          <w:bCs/>
          <w:sz w:val="52"/>
          <w:szCs w:val="52"/>
        </w:rPr>
      </w:pPr>
      <w:r>
        <w:rPr>
          <w:rFonts w:hint="eastAsia" w:ascii="宋体" w:hAnsi="宋体" w:eastAsia="宋体"/>
          <w:b/>
          <w:bCs/>
          <w:sz w:val="52"/>
          <w:szCs w:val="52"/>
        </w:rPr>
        <w:t>入库文件</w:t>
      </w:r>
    </w:p>
    <w:p w14:paraId="12D8BDF6">
      <w:pPr>
        <w:rPr>
          <w:rFonts w:hint="eastAsia"/>
          <w:sz w:val="32"/>
          <w:szCs w:val="32"/>
        </w:rPr>
      </w:pPr>
    </w:p>
    <w:p w14:paraId="1FFC3A12">
      <w:pPr>
        <w:rPr>
          <w:rFonts w:hint="eastAsia"/>
          <w:sz w:val="32"/>
          <w:szCs w:val="32"/>
        </w:rPr>
      </w:pPr>
    </w:p>
    <w:p w14:paraId="2A4C84C1">
      <w:pPr>
        <w:rPr>
          <w:rFonts w:hint="eastAsia"/>
          <w:sz w:val="32"/>
          <w:szCs w:val="32"/>
        </w:rPr>
      </w:pPr>
    </w:p>
    <w:p w14:paraId="58EA6ECD">
      <w:pPr>
        <w:rPr>
          <w:rFonts w:hint="eastAsia"/>
          <w:sz w:val="32"/>
          <w:szCs w:val="32"/>
        </w:rPr>
      </w:pPr>
    </w:p>
    <w:p w14:paraId="34A99AE5">
      <w:pPr>
        <w:rPr>
          <w:rFonts w:hint="eastAsia"/>
          <w:sz w:val="32"/>
          <w:szCs w:val="32"/>
        </w:rPr>
      </w:pPr>
    </w:p>
    <w:p w14:paraId="6253BCCA">
      <w:pPr>
        <w:rPr>
          <w:rFonts w:hint="eastAsia"/>
          <w:sz w:val="32"/>
          <w:szCs w:val="32"/>
        </w:rPr>
      </w:pPr>
    </w:p>
    <w:p w14:paraId="69A816A9">
      <w:pPr>
        <w:jc w:val="center"/>
        <w:rPr>
          <w:rFonts w:hint="eastAsia" w:ascii="仿宋" w:hAnsi="仿宋" w:eastAsia="仿宋"/>
          <w:sz w:val="32"/>
          <w:szCs w:val="32"/>
        </w:rPr>
      </w:pPr>
      <w:r>
        <w:rPr>
          <w:rFonts w:hint="eastAsia" w:ascii="仿宋" w:hAnsi="仿宋" w:eastAsia="仿宋"/>
          <w:sz w:val="32"/>
          <w:szCs w:val="32"/>
        </w:rPr>
        <w:t>招募人：</w:t>
      </w:r>
      <w:r>
        <w:rPr>
          <w:rFonts w:hint="eastAsia" w:ascii="仿宋" w:hAnsi="仿宋" w:eastAsia="仿宋"/>
          <w:sz w:val="32"/>
          <w:szCs w:val="32"/>
          <w:u w:val="single"/>
        </w:rPr>
        <w:t>湖北紫荆未来科技有限公司</w:t>
      </w:r>
    </w:p>
    <w:p w14:paraId="707A3891">
      <w:pPr>
        <w:rPr>
          <w:rFonts w:hint="eastAsia"/>
          <w:sz w:val="32"/>
          <w:szCs w:val="32"/>
        </w:rPr>
      </w:pPr>
    </w:p>
    <w:p w14:paraId="1BD91774">
      <w:pPr>
        <w:jc w:val="center"/>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  月</w:t>
      </w:r>
    </w:p>
    <w:p w14:paraId="2C1E50A4">
      <w:pPr>
        <w:rPr>
          <w:rFonts w:hint="eastAsia"/>
          <w:sz w:val="32"/>
          <w:szCs w:val="32"/>
        </w:rPr>
      </w:pPr>
    </w:p>
    <w:p w14:paraId="22087062">
      <w:pPr>
        <w:jc w:val="center"/>
        <w:rPr>
          <w:rFonts w:hint="eastAsia" w:ascii="黑体" w:hAnsi="黑体" w:eastAsia="黑体"/>
          <w:sz w:val="32"/>
          <w:szCs w:val="32"/>
        </w:rPr>
      </w:pPr>
      <w:r>
        <w:rPr>
          <w:rFonts w:hint="eastAsia" w:ascii="黑体" w:hAnsi="黑体" w:eastAsia="黑体"/>
          <w:sz w:val="32"/>
          <w:szCs w:val="32"/>
        </w:rPr>
        <w:t>第一章 招募公告</w:t>
      </w:r>
    </w:p>
    <w:p w14:paraId="38CC1A0C">
      <w:pPr>
        <w:ind w:firstLine="640" w:firstLineChars="200"/>
        <w:rPr>
          <w:rFonts w:hint="eastAsia" w:ascii="仿宋" w:hAnsi="仿宋" w:eastAsia="仿宋"/>
          <w:sz w:val="32"/>
          <w:szCs w:val="32"/>
        </w:rPr>
      </w:pPr>
      <w:r>
        <w:rPr>
          <w:rFonts w:hint="eastAsia" w:ascii="仿宋" w:hAnsi="仿宋" w:eastAsia="仿宋"/>
          <w:sz w:val="32"/>
          <w:szCs w:val="32"/>
          <w:u w:val="single"/>
        </w:rPr>
        <w:t>湖北紫荆未来科技有限公司202</w:t>
      </w:r>
      <w:r>
        <w:rPr>
          <w:rFonts w:hint="eastAsia" w:ascii="仿宋" w:hAnsi="仿宋" w:eastAsia="仿宋"/>
          <w:sz w:val="32"/>
          <w:szCs w:val="32"/>
          <w:u w:val="single"/>
          <w:lang w:val="en-US" w:eastAsia="zh-CN"/>
        </w:rPr>
        <w:t>6</w:t>
      </w:r>
      <w:r>
        <w:rPr>
          <w:rFonts w:hint="eastAsia" w:ascii="仿宋" w:hAnsi="仿宋" w:eastAsia="仿宋"/>
          <w:sz w:val="32"/>
          <w:szCs w:val="32"/>
          <w:u w:val="single"/>
        </w:rPr>
        <w:t>年设备材料供应商入围项目</w:t>
      </w:r>
      <w:r>
        <w:rPr>
          <w:rFonts w:hint="eastAsia" w:ascii="仿宋" w:hAnsi="仿宋" w:eastAsia="仿宋"/>
          <w:sz w:val="32"/>
          <w:szCs w:val="32"/>
        </w:rPr>
        <w:t>已经批准，招募人为</w:t>
      </w:r>
      <w:r>
        <w:rPr>
          <w:rFonts w:hint="eastAsia" w:ascii="仿宋" w:hAnsi="仿宋" w:eastAsia="仿宋"/>
          <w:sz w:val="32"/>
          <w:szCs w:val="32"/>
          <w:u w:val="single"/>
        </w:rPr>
        <w:t>湖北紫荆未来科技有限公司</w:t>
      </w:r>
      <w:r>
        <w:rPr>
          <w:rFonts w:hint="eastAsia" w:ascii="仿宋" w:hAnsi="仿宋" w:eastAsia="仿宋"/>
          <w:sz w:val="32"/>
          <w:szCs w:val="32"/>
        </w:rPr>
        <w:t>。 项目已具备招募条件，现进行公开招募，特邀有意向的供应商前来参与。</w:t>
      </w:r>
    </w:p>
    <w:p w14:paraId="09100BEA">
      <w:pPr>
        <w:ind w:firstLine="640" w:firstLineChars="200"/>
        <w:rPr>
          <w:rFonts w:hint="eastAsia" w:ascii="楷体" w:hAnsi="楷体" w:eastAsia="楷体"/>
          <w:sz w:val="32"/>
          <w:szCs w:val="32"/>
        </w:rPr>
      </w:pPr>
      <w:r>
        <w:rPr>
          <w:rFonts w:hint="eastAsia" w:ascii="楷体" w:hAnsi="楷体" w:eastAsia="楷体"/>
          <w:sz w:val="32"/>
          <w:szCs w:val="32"/>
        </w:rPr>
        <w:t xml:space="preserve">1. 项目概况 </w:t>
      </w:r>
    </w:p>
    <w:p w14:paraId="47A5C369">
      <w:pPr>
        <w:ind w:firstLine="640" w:firstLineChars="200"/>
        <w:rPr>
          <w:rFonts w:hint="eastAsia" w:ascii="仿宋" w:hAnsi="仿宋" w:eastAsia="仿宋"/>
          <w:sz w:val="32"/>
          <w:szCs w:val="32"/>
        </w:rPr>
      </w:pPr>
      <w:r>
        <w:rPr>
          <w:rFonts w:hint="eastAsia" w:ascii="仿宋" w:hAnsi="仿宋" w:eastAsia="仿宋"/>
          <w:sz w:val="32"/>
          <w:szCs w:val="32"/>
        </w:rPr>
        <w:t>1.1 项目概况：本项目为湖北紫荆未来科技有限公司202</w:t>
      </w:r>
      <w:r>
        <w:rPr>
          <w:rFonts w:hint="eastAsia" w:ascii="仿宋" w:hAnsi="仿宋" w:eastAsia="仿宋"/>
          <w:sz w:val="32"/>
          <w:szCs w:val="32"/>
          <w:lang w:val="en-US" w:eastAsia="zh-CN"/>
        </w:rPr>
        <w:t>6</w:t>
      </w:r>
      <w:r>
        <w:rPr>
          <w:rFonts w:hint="eastAsia" w:ascii="仿宋" w:hAnsi="仿宋" w:eastAsia="仿宋"/>
          <w:sz w:val="32"/>
          <w:szCs w:val="32"/>
        </w:rPr>
        <w:t>年设备材料供应商入围项目。</w:t>
      </w:r>
    </w:p>
    <w:p w14:paraId="3D465DD9">
      <w:pPr>
        <w:ind w:firstLine="640" w:firstLineChars="200"/>
        <w:rPr>
          <w:rFonts w:hint="eastAsia" w:ascii="仿宋" w:hAnsi="仿宋" w:eastAsia="仿宋"/>
          <w:sz w:val="32"/>
          <w:szCs w:val="32"/>
        </w:rPr>
      </w:pPr>
      <w:r>
        <w:rPr>
          <w:rFonts w:hint="eastAsia" w:ascii="仿宋" w:hAnsi="仿宋" w:eastAsia="仿宋"/>
          <w:sz w:val="32"/>
          <w:szCs w:val="32"/>
        </w:rPr>
        <w:t>1.2 项目实施地点：全国范围内。</w:t>
      </w:r>
    </w:p>
    <w:p w14:paraId="4F8B2B58">
      <w:pPr>
        <w:ind w:firstLine="640" w:firstLineChars="200"/>
        <w:rPr>
          <w:rFonts w:hint="eastAsia" w:ascii="仿宋" w:hAnsi="仿宋" w:eastAsia="仿宋"/>
          <w:sz w:val="32"/>
          <w:szCs w:val="32"/>
        </w:rPr>
      </w:pPr>
      <w:r>
        <w:rPr>
          <w:rFonts w:hint="eastAsia" w:ascii="仿宋" w:hAnsi="仿宋" w:eastAsia="仿宋"/>
          <w:sz w:val="32"/>
          <w:szCs w:val="32"/>
        </w:rPr>
        <w:t>1.3 招募结果有效期：发出入围合格通知</w:t>
      </w:r>
      <w:r>
        <w:rPr>
          <w:rFonts w:hint="eastAsia" w:ascii="仿宋" w:hAnsi="仿宋" w:eastAsia="仿宋"/>
          <w:sz w:val="32"/>
          <w:szCs w:val="32"/>
          <w:highlight w:val="none"/>
        </w:rPr>
        <w:t>书之日起至</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rPr>
        <w:t>年。</w:t>
      </w:r>
    </w:p>
    <w:p w14:paraId="290A9CD2">
      <w:pPr>
        <w:ind w:firstLine="640" w:firstLineChars="200"/>
        <w:rPr>
          <w:rFonts w:hint="eastAsia" w:ascii="仿宋" w:hAnsi="仿宋" w:eastAsia="仿宋"/>
          <w:sz w:val="32"/>
          <w:szCs w:val="32"/>
        </w:rPr>
      </w:pPr>
      <w:r>
        <w:rPr>
          <w:rFonts w:hint="eastAsia" w:ascii="仿宋" w:hAnsi="仿宋" w:eastAsia="仿宋"/>
          <w:sz w:val="32"/>
          <w:szCs w:val="32"/>
        </w:rPr>
        <w:t>1.4 标包划分：本项目不划分标包。</w:t>
      </w:r>
    </w:p>
    <w:p w14:paraId="172EF391">
      <w:pPr>
        <w:ind w:firstLine="640" w:firstLineChars="200"/>
        <w:rPr>
          <w:rFonts w:hint="eastAsia" w:ascii="仿宋" w:hAnsi="仿宋" w:eastAsia="仿宋"/>
          <w:sz w:val="32"/>
          <w:szCs w:val="32"/>
        </w:rPr>
      </w:pPr>
      <w:r>
        <w:rPr>
          <w:rFonts w:hint="eastAsia" w:ascii="仿宋" w:hAnsi="仿宋" w:eastAsia="仿宋"/>
          <w:sz w:val="32"/>
          <w:szCs w:val="32"/>
        </w:rPr>
        <w:t>1.5招募结果的适用范围：湖北紫荆未来科技有限公司及下属企业相关设备材料供货。</w:t>
      </w:r>
    </w:p>
    <w:p w14:paraId="7F42BBE4">
      <w:pPr>
        <w:ind w:firstLine="640" w:firstLineChars="200"/>
        <w:rPr>
          <w:rFonts w:hint="eastAsia" w:ascii="楷体" w:hAnsi="楷体" w:eastAsia="楷体"/>
          <w:sz w:val="32"/>
          <w:szCs w:val="32"/>
        </w:rPr>
      </w:pPr>
      <w:r>
        <w:rPr>
          <w:rFonts w:hint="eastAsia" w:ascii="楷体" w:hAnsi="楷体" w:eastAsia="楷体"/>
          <w:sz w:val="32"/>
          <w:szCs w:val="32"/>
        </w:rPr>
        <w:t>2．申请人资格要求</w:t>
      </w:r>
    </w:p>
    <w:p w14:paraId="3E2F1F33">
      <w:pPr>
        <w:ind w:firstLine="640" w:firstLineChars="200"/>
        <w:rPr>
          <w:rFonts w:hint="eastAsia" w:ascii="仿宋" w:hAnsi="仿宋" w:eastAsia="仿宋"/>
          <w:sz w:val="32"/>
          <w:szCs w:val="32"/>
        </w:rPr>
      </w:pPr>
      <w:r>
        <w:rPr>
          <w:rFonts w:hint="eastAsia" w:ascii="仿宋" w:hAnsi="仿宋" w:eastAsia="仿宋"/>
          <w:sz w:val="32"/>
          <w:szCs w:val="32"/>
        </w:rPr>
        <w:t>2.1、申请人应为中华人民共和国境内法律上和财务上独立的法人，合法运作并独立于招募人和采购代理机构；</w:t>
      </w:r>
    </w:p>
    <w:p w14:paraId="30CCCDA8">
      <w:pPr>
        <w:ind w:firstLine="640" w:firstLineChars="200"/>
        <w:rPr>
          <w:rFonts w:hint="eastAsia" w:ascii="仿宋" w:hAnsi="仿宋" w:eastAsia="仿宋"/>
          <w:sz w:val="32"/>
          <w:szCs w:val="32"/>
        </w:rPr>
      </w:pPr>
      <w:r>
        <w:rPr>
          <w:rFonts w:hint="eastAsia" w:ascii="仿宋" w:hAnsi="仿宋" w:eastAsia="仿宋"/>
          <w:sz w:val="32"/>
          <w:szCs w:val="32"/>
        </w:rPr>
        <w:t>2.2、申请人的法定代表人或负责人为同一人或存在控股、隶属、管理等利益关系的不同单位，不得参加同一标包（同一区域）申请或未划分标包的同一采购项目申请；</w:t>
      </w:r>
    </w:p>
    <w:p w14:paraId="3BFA6F9D">
      <w:pPr>
        <w:ind w:firstLine="640" w:firstLineChars="200"/>
        <w:rPr>
          <w:rFonts w:hint="eastAsia" w:ascii="仿宋" w:hAnsi="仿宋" w:eastAsia="仿宋"/>
          <w:sz w:val="32"/>
          <w:szCs w:val="32"/>
        </w:rPr>
      </w:pPr>
      <w:r>
        <w:rPr>
          <w:rFonts w:hint="eastAsia" w:ascii="仿宋" w:hAnsi="仿宋" w:eastAsia="仿宋"/>
          <w:sz w:val="32"/>
          <w:szCs w:val="32"/>
        </w:rPr>
        <w:t>2.3、申请人需要满足以下要求：</w:t>
      </w:r>
    </w:p>
    <w:p w14:paraId="11989BC0">
      <w:pPr>
        <w:ind w:firstLine="640" w:firstLineChars="200"/>
        <w:rPr>
          <w:rFonts w:hint="eastAsia" w:ascii="仿宋" w:hAnsi="仿宋" w:eastAsia="仿宋"/>
          <w:sz w:val="32"/>
          <w:szCs w:val="32"/>
        </w:rPr>
      </w:pPr>
      <w:r>
        <w:rPr>
          <w:rFonts w:hint="eastAsia" w:ascii="仿宋" w:hAnsi="仿宋" w:eastAsia="仿宋"/>
          <w:sz w:val="32"/>
          <w:szCs w:val="32"/>
        </w:rPr>
        <w:t>(1) 具有独立法人资格和有效的营业执照，具有银行基本账户开户许可证；</w:t>
      </w:r>
    </w:p>
    <w:p w14:paraId="269BD3B1">
      <w:pPr>
        <w:ind w:firstLine="640" w:firstLineChars="200"/>
        <w:rPr>
          <w:rFonts w:hint="eastAsia" w:ascii="仿宋" w:hAnsi="仿宋" w:eastAsia="仿宋"/>
          <w:sz w:val="32"/>
          <w:szCs w:val="32"/>
        </w:rPr>
      </w:pPr>
      <w:r>
        <w:rPr>
          <w:rFonts w:hint="eastAsia" w:ascii="仿宋" w:hAnsi="仿宋" w:eastAsia="仿宋"/>
          <w:sz w:val="32"/>
          <w:szCs w:val="32"/>
        </w:rPr>
        <w:t>(2) 具备所代理设备厂家开具的代理商证明文件（如有）；</w:t>
      </w:r>
    </w:p>
    <w:p w14:paraId="1652DDB0">
      <w:pPr>
        <w:ind w:firstLine="640" w:firstLineChars="200"/>
        <w:rPr>
          <w:rFonts w:hint="eastAsia" w:ascii="仿宋" w:hAnsi="仿宋" w:eastAsia="仿宋"/>
          <w:sz w:val="32"/>
          <w:szCs w:val="32"/>
        </w:rPr>
      </w:pPr>
      <w:r>
        <w:rPr>
          <w:rFonts w:hint="eastAsia" w:ascii="仿宋" w:hAnsi="仿宋" w:eastAsia="仿宋"/>
          <w:sz w:val="32"/>
          <w:szCs w:val="32"/>
        </w:rPr>
        <w:t>(3) 具有依法缴纳税收和社会保障资金的良好记录；</w:t>
      </w:r>
    </w:p>
    <w:p w14:paraId="040F63C3">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2.4、申请人须具备自 </w:t>
      </w:r>
      <w:r>
        <w:rPr>
          <w:rFonts w:hint="eastAsia" w:ascii="仿宋" w:hAnsi="仿宋" w:eastAsia="仿宋"/>
          <w:sz w:val="32"/>
          <w:szCs w:val="32"/>
          <w:highlight w:val="none"/>
          <w:lang w:val="en-US" w:eastAsia="zh-CN"/>
        </w:rPr>
        <w:t>2024</w:t>
      </w:r>
      <w:r>
        <w:rPr>
          <w:rFonts w:hint="eastAsia" w:ascii="仿宋" w:hAnsi="仿宋" w:eastAsia="仿宋"/>
          <w:sz w:val="32"/>
          <w:szCs w:val="32"/>
          <w:highlight w:val="none"/>
        </w:rPr>
        <w:t>年1月1日至文件递交截止日的类似项目业绩，累计金额不低于100万元。业绩须提供合同或框架协议，合同须提供关键页复印件（首页，金额页、签字盖章页）；如提供框架协议，除需要提供框架协议外还必须提供相应的订单或其他证明材料，单项合同时间以合同签订时间为准，框架协议以订单或其他证明材料时间为准。资料不全、评委无法确定业绩的不予认可；</w:t>
      </w:r>
    </w:p>
    <w:p w14:paraId="5D72D381">
      <w:pPr>
        <w:ind w:firstLine="640" w:firstLineChars="200"/>
        <w:rPr>
          <w:rFonts w:hint="eastAsia" w:ascii="仿宋" w:hAnsi="仿宋" w:eastAsia="仿宋"/>
          <w:sz w:val="32"/>
          <w:szCs w:val="32"/>
        </w:rPr>
      </w:pPr>
      <w:r>
        <w:rPr>
          <w:rFonts w:hint="eastAsia" w:ascii="仿宋" w:hAnsi="仿宋" w:eastAsia="仿宋"/>
          <w:sz w:val="32"/>
          <w:szCs w:val="32"/>
        </w:rPr>
        <w:t>2.5、本项目不接受联合体申请；</w:t>
      </w:r>
    </w:p>
    <w:p w14:paraId="1928E763">
      <w:pPr>
        <w:ind w:firstLine="640" w:firstLineChars="200"/>
        <w:rPr>
          <w:rFonts w:hint="eastAsia" w:ascii="仿宋" w:hAnsi="仿宋" w:eastAsia="仿宋"/>
          <w:sz w:val="32"/>
          <w:szCs w:val="32"/>
        </w:rPr>
      </w:pPr>
      <w:r>
        <w:rPr>
          <w:rFonts w:hint="eastAsia" w:ascii="仿宋" w:hAnsi="仿宋" w:eastAsia="仿宋"/>
          <w:sz w:val="32"/>
          <w:szCs w:val="32"/>
        </w:rPr>
        <w:t xml:space="preserve">2.6、财务要求: 申请人须具备开具增值税专用发票的能力（提供承诺函或证明材料）； </w:t>
      </w:r>
    </w:p>
    <w:p w14:paraId="51418D8A">
      <w:pPr>
        <w:ind w:firstLine="640" w:firstLineChars="200"/>
        <w:rPr>
          <w:rFonts w:hint="eastAsia" w:ascii="仿宋" w:hAnsi="仿宋" w:eastAsia="仿宋"/>
          <w:sz w:val="32"/>
          <w:szCs w:val="32"/>
        </w:rPr>
      </w:pPr>
      <w:r>
        <w:rPr>
          <w:rFonts w:hint="eastAsia" w:ascii="仿宋" w:hAnsi="仿宋" w:eastAsia="仿宋"/>
          <w:sz w:val="32"/>
          <w:szCs w:val="32"/>
        </w:rPr>
        <w:t>2.7、信誉要求: 申请人</w:t>
      </w:r>
      <w:r>
        <w:rPr>
          <w:rFonts w:hint="eastAsia" w:ascii="仿宋" w:hAnsi="仿宋" w:eastAsia="仿宋"/>
          <w:sz w:val="32"/>
          <w:szCs w:val="32"/>
          <w:lang w:val="en-US" w:eastAsia="zh-CN"/>
        </w:rPr>
        <w:t>2024</w:t>
      </w:r>
      <w:r>
        <w:rPr>
          <w:rFonts w:hint="eastAsia" w:ascii="仿宋" w:hAnsi="仿宋" w:eastAsia="仿宋"/>
          <w:sz w:val="32"/>
          <w:szCs w:val="32"/>
        </w:rPr>
        <w:t>年1月1日至今无不良经营行为，无重大安全事故及质量问题，无因申请人违约或不恰当履约引起的合同争议纠纷及仲裁和诉讼记录，须提供承诺函，格式自拟，并附上《国家企业信用信息公示系统》截图；</w:t>
      </w:r>
    </w:p>
    <w:p w14:paraId="5ADFD966">
      <w:pPr>
        <w:ind w:firstLine="640" w:firstLineChars="200"/>
        <w:rPr>
          <w:rFonts w:hint="eastAsia" w:ascii="仿宋" w:hAnsi="仿宋" w:eastAsia="仿宋"/>
          <w:sz w:val="32"/>
          <w:szCs w:val="32"/>
        </w:rPr>
      </w:pPr>
      <w:r>
        <w:rPr>
          <w:rFonts w:hint="eastAsia" w:ascii="仿宋" w:hAnsi="仿宋" w:eastAsia="仿宋"/>
          <w:sz w:val="32"/>
          <w:szCs w:val="32"/>
        </w:rPr>
        <w:t>2.8、申请人不得存在下列情形之一：</w:t>
      </w:r>
    </w:p>
    <w:p w14:paraId="58A3F7F8">
      <w:pPr>
        <w:ind w:firstLine="640" w:firstLineChars="200"/>
        <w:rPr>
          <w:rFonts w:hint="eastAsia" w:ascii="仿宋" w:hAnsi="仿宋" w:eastAsia="仿宋"/>
          <w:sz w:val="32"/>
          <w:szCs w:val="32"/>
        </w:rPr>
      </w:pPr>
      <w:r>
        <w:rPr>
          <w:rFonts w:hint="eastAsia" w:ascii="仿宋" w:hAnsi="仿宋" w:eastAsia="仿宋"/>
          <w:sz w:val="32"/>
          <w:szCs w:val="32"/>
        </w:rPr>
        <w:t>（1）为招募人不具有独立法人资格的附属机构（单位）；</w:t>
      </w:r>
    </w:p>
    <w:p w14:paraId="256CBDBC">
      <w:pPr>
        <w:ind w:firstLine="640" w:firstLineChars="200"/>
        <w:rPr>
          <w:rFonts w:hint="eastAsia" w:ascii="仿宋" w:hAnsi="仿宋" w:eastAsia="仿宋"/>
          <w:sz w:val="32"/>
          <w:szCs w:val="32"/>
        </w:rPr>
      </w:pPr>
      <w:r>
        <w:rPr>
          <w:rFonts w:hint="eastAsia" w:ascii="仿宋" w:hAnsi="仿宋" w:eastAsia="仿宋"/>
          <w:sz w:val="32"/>
          <w:szCs w:val="32"/>
        </w:rPr>
        <w:t>（2）被责令停业或破产状态的；</w:t>
      </w:r>
    </w:p>
    <w:p w14:paraId="57B7AA90">
      <w:pPr>
        <w:ind w:firstLine="640" w:firstLineChars="200"/>
        <w:rPr>
          <w:rFonts w:hint="eastAsia" w:ascii="仿宋" w:hAnsi="仿宋" w:eastAsia="仿宋"/>
          <w:sz w:val="32"/>
          <w:szCs w:val="32"/>
        </w:rPr>
      </w:pPr>
      <w:r>
        <w:rPr>
          <w:rFonts w:hint="eastAsia" w:ascii="仿宋" w:hAnsi="仿宋" w:eastAsia="仿宋"/>
          <w:sz w:val="32"/>
          <w:szCs w:val="32"/>
        </w:rPr>
        <w:t>（3）被暂停或取消投标资格的；</w:t>
      </w:r>
    </w:p>
    <w:p w14:paraId="3C174B47">
      <w:pPr>
        <w:ind w:firstLine="640" w:firstLineChars="200"/>
        <w:rPr>
          <w:rFonts w:hint="eastAsia" w:ascii="仿宋" w:hAnsi="仿宋" w:eastAsia="仿宋"/>
          <w:sz w:val="32"/>
          <w:szCs w:val="32"/>
        </w:rPr>
      </w:pPr>
      <w:r>
        <w:rPr>
          <w:rFonts w:hint="eastAsia" w:ascii="仿宋" w:hAnsi="仿宋" w:eastAsia="仿宋"/>
          <w:sz w:val="32"/>
          <w:szCs w:val="32"/>
        </w:rPr>
        <w:t>（4）财产被重组、接管、查封、扣押或冻结的；</w:t>
      </w:r>
    </w:p>
    <w:p w14:paraId="64AFAB06">
      <w:pPr>
        <w:ind w:firstLine="640" w:firstLineChars="200"/>
        <w:rPr>
          <w:rFonts w:hint="eastAsia" w:ascii="仿宋" w:hAnsi="仿宋" w:eastAsia="仿宋"/>
          <w:sz w:val="32"/>
          <w:szCs w:val="32"/>
        </w:rPr>
      </w:pPr>
      <w:r>
        <w:rPr>
          <w:rFonts w:hint="eastAsia" w:ascii="仿宋" w:hAnsi="仿宋" w:eastAsia="仿宋"/>
          <w:sz w:val="32"/>
          <w:szCs w:val="32"/>
        </w:rPr>
        <w:t>（5）在最近三年内骗取中标情形的；</w:t>
      </w:r>
    </w:p>
    <w:p w14:paraId="4240E2EA">
      <w:pPr>
        <w:ind w:firstLine="640" w:firstLineChars="200"/>
        <w:rPr>
          <w:rFonts w:hint="eastAsia" w:ascii="仿宋" w:hAnsi="仿宋" w:eastAsia="仿宋"/>
          <w:sz w:val="32"/>
          <w:szCs w:val="32"/>
        </w:rPr>
      </w:pPr>
      <w:r>
        <w:rPr>
          <w:rFonts w:hint="eastAsia" w:ascii="仿宋" w:hAnsi="仿宋" w:eastAsia="仿宋"/>
          <w:sz w:val="32"/>
          <w:szCs w:val="32"/>
        </w:rPr>
        <w:t>（6）在最近三年内因严重违反合同约定被解除合同/协议，或取消供应商资格的；</w:t>
      </w:r>
    </w:p>
    <w:p w14:paraId="4E4E0DC3">
      <w:pPr>
        <w:ind w:firstLine="640" w:firstLineChars="200"/>
        <w:rPr>
          <w:rFonts w:hint="eastAsia" w:ascii="仿宋" w:hAnsi="仿宋" w:eastAsia="仿宋"/>
          <w:sz w:val="32"/>
          <w:szCs w:val="32"/>
        </w:rPr>
      </w:pPr>
      <w:r>
        <w:rPr>
          <w:rFonts w:hint="eastAsia" w:ascii="仿宋" w:hAnsi="仿宋" w:eastAsia="仿宋"/>
          <w:sz w:val="32"/>
          <w:szCs w:val="32"/>
        </w:rPr>
        <w:t>（7）在最近五年内，存在与采购活动相关的行贿犯罪记录的（以“中国裁判文书网”为准）；</w:t>
      </w:r>
    </w:p>
    <w:p w14:paraId="2372DB1E">
      <w:pPr>
        <w:ind w:firstLine="640" w:firstLineChars="200"/>
        <w:rPr>
          <w:rFonts w:hint="eastAsia" w:ascii="仿宋" w:hAnsi="仿宋" w:eastAsia="仿宋"/>
          <w:sz w:val="32"/>
          <w:szCs w:val="32"/>
        </w:rPr>
      </w:pPr>
      <w:r>
        <w:rPr>
          <w:rFonts w:hint="eastAsia" w:ascii="仿宋" w:hAnsi="仿宋" w:eastAsia="仿宋"/>
          <w:sz w:val="32"/>
          <w:szCs w:val="32"/>
        </w:rPr>
        <w:t>（8）在与紫荆未来合作过程中出现过重大问题且尚未妥善解决的；</w:t>
      </w:r>
    </w:p>
    <w:p w14:paraId="084CC93F">
      <w:pPr>
        <w:ind w:firstLine="640" w:firstLineChars="200"/>
        <w:rPr>
          <w:rFonts w:hint="eastAsia" w:ascii="仿宋" w:hAnsi="仿宋" w:eastAsia="仿宋"/>
          <w:sz w:val="32"/>
          <w:szCs w:val="32"/>
        </w:rPr>
      </w:pPr>
      <w:r>
        <w:rPr>
          <w:rFonts w:hint="eastAsia" w:ascii="仿宋" w:hAnsi="仿宋" w:eastAsia="仿宋"/>
          <w:sz w:val="32"/>
          <w:szCs w:val="32"/>
        </w:rPr>
        <w:t>（9）相关产品在紫荆未来出现过重大质量或安全问题且未妥善解决的。</w:t>
      </w:r>
    </w:p>
    <w:p w14:paraId="04D123F9">
      <w:pPr>
        <w:ind w:firstLine="640" w:firstLineChars="200"/>
        <w:rPr>
          <w:rFonts w:hint="eastAsia" w:ascii="仿宋" w:hAnsi="仿宋" w:eastAsia="仿宋"/>
          <w:sz w:val="32"/>
          <w:szCs w:val="32"/>
        </w:rPr>
      </w:pPr>
      <w:r>
        <w:rPr>
          <w:rFonts w:hint="eastAsia" w:ascii="仿宋" w:hAnsi="仿宋" w:eastAsia="仿宋"/>
          <w:sz w:val="32"/>
          <w:szCs w:val="32"/>
        </w:rPr>
        <w:t>（10）有违反廉洁从业规定、存在利益输送等违法违纪行为记录。</w:t>
      </w:r>
    </w:p>
    <w:p w14:paraId="665DAFC4">
      <w:pPr>
        <w:ind w:firstLine="640" w:firstLineChars="200"/>
        <w:rPr>
          <w:rFonts w:hint="eastAsia" w:ascii="仿宋" w:hAnsi="仿宋" w:eastAsia="仿宋"/>
          <w:sz w:val="32"/>
          <w:szCs w:val="32"/>
        </w:rPr>
      </w:pPr>
      <w:r>
        <w:rPr>
          <w:rFonts w:hint="eastAsia" w:ascii="仿宋" w:hAnsi="仿宋" w:eastAsia="仿宋"/>
          <w:sz w:val="32"/>
          <w:szCs w:val="32"/>
        </w:rPr>
        <w:t>2.9、申请人须承诺对承揽业务不得进行转包或违法分包，提供承诺函并加盖公章；</w:t>
      </w:r>
    </w:p>
    <w:p w14:paraId="332CE7C4">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2.10、财务报表:提供近一年的（</w:t>
      </w:r>
      <w:r>
        <w:rPr>
          <w:rFonts w:hint="eastAsia" w:ascii="仿宋" w:hAnsi="仿宋" w:eastAsia="仿宋"/>
          <w:sz w:val="32"/>
          <w:szCs w:val="32"/>
          <w:highlight w:val="none"/>
          <w:lang w:val="en-US" w:eastAsia="zh-CN"/>
        </w:rPr>
        <w:t>2025</w:t>
      </w:r>
      <w:r>
        <w:rPr>
          <w:rFonts w:hint="eastAsia" w:ascii="仿宋" w:hAnsi="仿宋" w:eastAsia="仿宋"/>
          <w:sz w:val="32"/>
          <w:szCs w:val="32"/>
          <w:highlight w:val="none"/>
        </w:rPr>
        <w:t>年）经审计的财务审计报告（文字性报告）或主要财务报表（必须包含资产负债表、现金流量表、利润表），并加盖单位公章；</w:t>
      </w:r>
    </w:p>
    <w:p w14:paraId="5CC423D1">
      <w:pPr>
        <w:ind w:firstLine="640" w:firstLineChars="200"/>
        <w:rPr>
          <w:rFonts w:hint="eastAsia" w:ascii="仿宋" w:hAnsi="仿宋" w:eastAsia="仿宋"/>
          <w:sz w:val="32"/>
          <w:szCs w:val="32"/>
        </w:rPr>
      </w:pPr>
      <w:r>
        <w:rPr>
          <w:rFonts w:hint="eastAsia" w:ascii="仿宋" w:hAnsi="仿宋" w:eastAsia="仿宋"/>
          <w:sz w:val="32"/>
          <w:szCs w:val="32"/>
        </w:rPr>
        <w:t>2.11、法律法规规定的其他必须符合的要求。</w:t>
      </w:r>
    </w:p>
    <w:p w14:paraId="6B9EEC0E">
      <w:pPr>
        <w:ind w:firstLine="640" w:firstLineChars="200"/>
        <w:rPr>
          <w:rFonts w:hint="eastAsia" w:ascii="楷体" w:hAnsi="楷体" w:eastAsia="楷体"/>
          <w:sz w:val="32"/>
          <w:szCs w:val="32"/>
        </w:rPr>
      </w:pPr>
      <w:r>
        <w:rPr>
          <w:rFonts w:hint="eastAsia" w:ascii="楷体" w:hAnsi="楷体" w:eastAsia="楷体"/>
          <w:sz w:val="32"/>
          <w:szCs w:val="32"/>
        </w:rPr>
        <w:t>3. 资格审查方式</w:t>
      </w:r>
    </w:p>
    <w:p w14:paraId="4AD2BAD7">
      <w:pPr>
        <w:ind w:firstLine="640" w:firstLineChars="200"/>
        <w:rPr>
          <w:rFonts w:hint="eastAsia" w:ascii="仿宋" w:hAnsi="仿宋" w:eastAsia="仿宋"/>
          <w:sz w:val="32"/>
          <w:szCs w:val="32"/>
        </w:rPr>
      </w:pPr>
      <w:r>
        <w:rPr>
          <w:rFonts w:hint="eastAsia" w:ascii="仿宋" w:hAnsi="仿宋" w:eastAsia="仿宋"/>
          <w:sz w:val="32"/>
          <w:szCs w:val="32"/>
        </w:rPr>
        <w:t>本次招募采用合格制，通过初步评审的均为合格的招募供应商。</w:t>
      </w:r>
    </w:p>
    <w:p w14:paraId="1156975C">
      <w:pPr>
        <w:ind w:firstLine="640" w:firstLineChars="200"/>
        <w:rPr>
          <w:rFonts w:hint="eastAsia" w:ascii="楷体" w:hAnsi="楷体" w:eastAsia="楷体"/>
          <w:sz w:val="32"/>
          <w:szCs w:val="32"/>
        </w:rPr>
      </w:pPr>
      <w:r>
        <w:rPr>
          <w:rFonts w:hint="eastAsia" w:ascii="楷体" w:hAnsi="楷体" w:eastAsia="楷体"/>
          <w:sz w:val="32"/>
          <w:szCs w:val="32"/>
        </w:rPr>
        <w:t xml:space="preserve">4．招募文件的获取 </w:t>
      </w:r>
    </w:p>
    <w:p w14:paraId="77986292">
      <w:pPr>
        <w:ind w:firstLine="640" w:firstLineChars="200"/>
        <w:rPr>
          <w:rFonts w:hint="eastAsia" w:ascii="仿宋" w:hAnsi="仿宋" w:eastAsia="仿宋"/>
          <w:sz w:val="32"/>
          <w:szCs w:val="32"/>
        </w:rPr>
      </w:pPr>
      <w:r>
        <w:rPr>
          <w:rFonts w:hint="eastAsia" w:ascii="仿宋" w:hAnsi="仿宋" w:eastAsia="仿宋"/>
          <w:sz w:val="32"/>
          <w:szCs w:val="32"/>
          <w:highlight w:val="none"/>
        </w:rPr>
        <w:t xml:space="preserve">4.1 </w:t>
      </w:r>
      <w:r>
        <w:rPr>
          <w:rFonts w:hint="eastAsia" w:ascii="仿宋" w:hAnsi="仿宋" w:eastAsia="仿宋"/>
          <w:sz w:val="32"/>
          <w:szCs w:val="32"/>
        </w:rPr>
        <w:t>招募文件在湖北数字文旅集团官网（h</w:t>
      </w:r>
      <w:r>
        <w:rPr>
          <w:rFonts w:hint="eastAsia" w:ascii="仿宋" w:hAnsi="仿宋" w:eastAsia="仿宋"/>
          <w:sz w:val="32"/>
          <w:szCs w:val="32"/>
          <w:highlight w:val="none"/>
        </w:rPr>
        <w:t>ttp://www.hbdct.com）发布，审核通过的供应商进入湖北文旅集团电子采购平台网站http://epp.hbctic.com:6686/自主进行账号注册。凡有意参加者，</w:t>
      </w:r>
      <w:r>
        <w:rPr>
          <w:rFonts w:hint="eastAsia" w:ascii="仿宋" w:hAnsi="仿宋" w:eastAsia="仿宋"/>
          <w:sz w:val="32"/>
          <w:szCs w:val="32"/>
          <w:highlight w:val="none"/>
          <w:lang w:val="en-US" w:eastAsia="zh-CN"/>
        </w:rPr>
        <w:t>自</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16</w:t>
      </w:r>
      <w:r>
        <w:rPr>
          <w:rFonts w:hint="eastAsia" w:ascii="仿宋" w:hAnsi="仿宋" w:eastAsia="仿宋"/>
          <w:sz w:val="32"/>
          <w:szCs w:val="32"/>
          <w:highlight w:val="none"/>
        </w:rPr>
        <w:t>时00分</w:t>
      </w:r>
      <w:r>
        <w:rPr>
          <w:rFonts w:hint="eastAsia" w:ascii="仿宋" w:hAnsi="仿宋" w:eastAsia="仿宋"/>
          <w:sz w:val="32"/>
          <w:szCs w:val="32"/>
          <w:highlight w:val="none"/>
          <w:lang w:val="en-US" w:eastAsia="zh-CN"/>
        </w:rPr>
        <w:t>至2027年7月2日可</w:t>
      </w:r>
      <w:r>
        <w:rPr>
          <w:rFonts w:hint="eastAsia" w:ascii="仿宋" w:hAnsi="仿宋" w:eastAsia="仿宋"/>
          <w:sz w:val="32"/>
          <w:szCs w:val="32"/>
          <w:highlight w:val="none"/>
        </w:rPr>
        <w:t>登录湖北数字文旅集团官网（http://www.hbdct.com）进行项目报名</w:t>
      </w:r>
      <w:r>
        <w:rPr>
          <w:rFonts w:hint="eastAsia" w:ascii="仿宋" w:hAnsi="仿宋" w:eastAsia="仿宋"/>
          <w:sz w:val="32"/>
          <w:szCs w:val="32"/>
          <w:highlight w:val="none"/>
          <w:lang w:val="en-US" w:eastAsia="zh-CN"/>
        </w:rPr>
        <w:t>和</w:t>
      </w:r>
      <w:r>
        <w:rPr>
          <w:rFonts w:hint="eastAsia" w:ascii="仿宋" w:hAnsi="仿宋" w:eastAsia="仿宋"/>
          <w:sz w:val="32"/>
          <w:szCs w:val="32"/>
          <w:highlight w:val="none"/>
        </w:rPr>
        <w:t>下载招募文件。</w:t>
      </w:r>
    </w:p>
    <w:p w14:paraId="2B54DD43">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 xml:space="preserve">5．申请文件的递交 </w:t>
      </w:r>
    </w:p>
    <w:p w14:paraId="71B92F46">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5.1 递交申请文件的截止时间为：2027年7月3日9时30分，申请文件递交地点：湖北紫荆未来科技有限公司3号会议室（汉街国际总部E座27楼）。</w:t>
      </w:r>
    </w:p>
    <w:p w14:paraId="68578BC2">
      <w:pPr>
        <w:ind w:firstLine="640" w:firstLineChars="200"/>
        <w:rPr>
          <w:rFonts w:hint="eastAsia" w:ascii="仿宋" w:hAnsi="仿宋" w:eastAsia="仿宋"/>
          <w:sz w:val="32"/>
          <w:szCs w:val="32"/>
        </w:rPr>
      </w:pPr>
      <w:r>
        <w:rPr>
          <w:rFonts w:hint="eastAsia" w:ascii="仿宋" w:hAnsi="仿宋" w:eastAsia="仿宋"/>
          <w:sz w:val="32"/>
          <w:szCs w:val="32"/>
        </w:rPr>
        <w:t>5.2出现以下情形之一时，招募人/招募代理机构不予接收申请文件：</w:t>
      </w:r>
    </w:p>
    <w:p w14:paraId="01999115">
      <w:pPr>
        <w:ind w:firstLine="640" w:firstLineChars="200"/>
        <w:rPr>
          <w:rFonts w:hint="eastAsia" w:ascii="仿宋" w:hAnsi="仿宋" w:eastAsia="仿宋"/>
          <w:sz w:val="32"/>
          <w:szCs w:val="32"/>
        </w:rPr>
      </w:pPr>
      <w:r>
        <w:rPr>
          <w:rFonts w:hint="eastAsia" w:ascii="仿宋" w:hAnsi="仿宋" w:eastAsia="仿宋"/>
          <w:sz w:val="32"/>
          <w:szCs w:val="32"/>
        </w:rPr>
        <w:t>（1）逾期送达或者未送达指定地点的；</w:t>
      </w:r>
    </w:p>
    <w:p w14:paraId="7B5F92EA">
      <w:pPr>
        <w:ind w:firstLine="640" w:firstLineChars="200"/>
        <w:rPr>
          <w:rFonts w:hint="eastAsia" w:ascii="仿宋" w:hAnsi="仿宋" w:eastAsia="仿宋"/>
          <w:sz w:val="32"/>
          <w:szCs w:val="32"/>
        </w:rPr>
      </w:pPr>
      <w:r>
        <w:rPr>
          <w:rFonts w:hint="eastAsia" w:ascii="仿宋" w:hAnsi="仿宋" w:eastAsia="仿宋"/>
          <w:sz w:val="32"/>
          <w:szCs w:val="32"/>
        </w:rPr>
        <w:t>（2）未按招募文件要求密封的；</w:t>
      </w:r>
    </w:p>
    <w:p w14:paraId="1C94155F">
      <w:pPr>
        <w:ind w:firstLine="640" w:firstLineChars="200"/>
        <w:rPr>
          <w:rFonts w:hint="eastAsia" w:ascii="仿宋" w:hAnsi="仿宋" w:eastAsia="仿宋"/>
          <w:sz w:val="32"/>
          <w:szCs w:val="32"/>
        </w:rPr>
      </w:pPr>
      <w:r>
        <w:rPr>
          <w:rFonts w:hint="eastAsia" w:ascii="仿宋" w:hAnsi="仿宋" w:eastAsia="仿宋"/>
          <w:sz w:val="32"/>
          <w:szCs w:val="32"/>
        </w:rPr>
        <w:t>（3）未按本公告要求获得本项目招募文件的。</w:t>
      </w:r>
    </w:p>
    <w:p w14:paraId="78048DFD">
      <w:pPr>
        <w:ind w:firstLine="640" w:firstLineChars="200"/>
        <w:rPr>
          <w:rFonts w:hint="eastAsia" w:ascii="楷体" w:hAnsi="楷体" w:eastAsia="楷体"/>
          <w:sz w:val="32"/>
          <w:szCs w:val="32"/>
        </w:rPr>
      </w:pPr>
      <w:r>
        <w:rPr>
          <w:rFonts w:hint="eastAsia" w:ascii="楷体" w:hAnsi="楷体" w:eastAsia="楷体"/>
          <w:sz w:val="32"/>
          <w:szCs w:val="32"/>
        </w:rPr>
        <w:t>6．发布公告的媒介</w:t>
      </w:r>
    </w:p>
    <w:p w14:paraId="61C810C1">
      <w:pPr>
        <w:ind w:firstLine="640" w:firstLineChars="200"/>
        <w:rPr>
          <w:rFonts w:hint="eastAsia" w:ascii="仿宋" w:hAnsi="仿宋" w:eastAsia="仿宋"/>
          <w:sz w:val="32"/>
          <w:szCs w:val="32"/>
        </w:rPr>
      </w:pPr>
      <w:r>
        <w:rPr>
          <w:rFonts w:hint="eastAsia" w:ascii="仿宋" w:hAnsi="仿宋" w:eastAsia="仿宋"/>
          <w:sz w:val="32"/>
          <w:szCs w:val="32"/>
        </w:rPr>
        <w:t xml:space="preserve">本招募公告在湖北数字文旅集团官网（http://www.hbdct.com）上发布，其他媒介转载无效。 </w:t>
      </w:r>
    </w:p>
    <w:p w14:paraId="5337A10A">
      <w:pPr>
        <w:ind w:firstLine="640" w:firstLineChars="200"/>
        <w:rPr>
          <w:rFonts w:hint="eastAsia" w:ascii="楷体" w:hAnsi="楷体" w:eastAsia="楷体"/>
          <w:sz w:val="32"/>
          <w:szCs w:val="32"/>
        </w:rPr>
      </w:pPr>
      <w:r>
        <w:rPr>
          <w:rFonts w:hint="eastAsia" w:ascii="楷体" w:hAnsi="楷体" w:eastAsia="楷体"/>
          <w:sz w:val="32"/>
          <w:szCs w:val="32"/>
        </w:rPr>
        <w:t>7．联系方式</w:t>
      </w:r>
    </w:p>
    <w:p w14:paraId="1829F02D">
      <w:pPr>
        <w:ind w:left="640" w:leftChars="305"/>
        <w:rPr>
          <w:rFonts w:hint="eastAsia" w:ascii="仿宋" w:hAnsi="仿宋" w:eastAsia="仿宋"/>
          <w:sz w:val="32"/>
          <w:szCs w:val="32"/>
        </w:rPr>
      </w:pPr>
      <w:r>
        <w:rPr>
          <w:rFonts w:hint="eastAsia" w:ascii="仿宋" w:hAnsi="仿宋" w:eastAsia="仿宋"/>
          <w:sz w:val="32"/>
          <w:szCs w:val="32"/>
        </w:rPr>
        <w:t>招 募 人：湖北紫荆未来科技有限公司</w:t>
      </w:r>
    </w:p>
    <w:p w14:paraId="1BEFA546">
      <w:pPr>
        <w:ind w:left="640" w:leftChars="305"/>
        <w:rPr>
          <w:rFonts w:hint="eastAsia" w:ascii="仿宋" w:hAnsi="仿宋" w:eastAsia="仿宋"/>
          <w:sz w:val="32"/>
          <w:szCs w:val="32"/>
        </w:rPr>
      </w:pPr>
      <w:r>
        <w:rPr>
          <w:rFonts w:hint="eastAsia" w:ascii="仿宋" w:hAnsi="仿宋" w:eastAsia="仿宋"/>
          <w:sz w:val="32"/>
          <w:szCs w:val="32"/>
        </w:rPr>
        <w:t>地    址：湖北省武汉市武昌区汉街国际总部E座27楼</w:t>
      </w:r>
    </w:p>
    <w:p w14:paraId="53A42760">
      <w:pPr>
        <w:ind w:left="640" w:leftChars="305"/>
        <w:rPr>
          <w:rFonts w:hint="eastAsia" w:ascii="仿宋" w:hAnsi="仿宋" w:eastAsia="仿宋"/>
          <w:sz w:val="32"/>
          <w:szCs w:val="32"/>
        </w:rPr>
      </w:pPr>
      <w:r>
        <w:rPr>
          <w:rFonts w:hint="eastAsia" w:ascii="仿宋" w:hAnsi="仿宋" w:eastAsia="仿宋"/>
          <w:sz w:val="32"/>
          <w:szCs w:val="32"/>
        </w:rPr>
        <w:t>邮    编：430000</w:t>
      </w:r>
    </w:p>
    <w:p w14:paraId="5B876983">
      <w:pPr>
        <w:ind w:left="640" w:leftChars="305"/>
        <w:rPr>
          <w:rFonts w:hint="eastAsia" w:ascii="仿宋" w:hAnsi="仿宋" w:eastAsia="仿宋"/>
          <w:sz w:val="32"/>
          <w:szCs w:val="32"/>
        </w:rPr>
      </w:pPr>
      <w:r>
        <w:rPr>
          <w:rFonts w:hint="eastAsia" w:ascii="仿宋" w:hAnsi="仿宋" w:eastAsia="仿宋"/>
          <w:sz w:val="32"/>
          <w:szCs w:val="32"/>
        </w:rPr>
        <w:t>注册审核、网上操作等相关业务的咨询人：雷袁飞</w:t>
      </w:r>
    </w:p>
    <w:p w14:paraId="74E7A60C">
      <w:pPr>
        <w:ind w:left="640" w:leftChars="305"/>
        <w:rPr>
          <w:rFonts w:hint="eastAsia" w:ascii="仿宋" w:hAnsi="仿宋" w:eastAsia="仿宋"/>
          <w:sz w:val="32"/>
          <w:szCs w:val="32"/>
        </w:rPr>
      </w:pPr>
      <w:r>
        <w:rPr>
          <w:rFonts w:hint="eastAsia" w:ascii="仿宋" w:hAnsi="仿宋" w:eastAsia="仿宋"/>
          <w:sz w:val="32"/>
          <w:szCs w:val="32"/>
        </w:rPr>
        <w:t>电    话：13552708843</w:t>
      </w:r>
    </w:p>
    <w:p w14:paraId="75DA03EE">
      <w:pPr>
        <w:ind w:left="640" w:leftChars="305"/>
        <w:rPr>
          <w:rFonts w:hint="eastAsia" w:ascii="仿宋" w:hAnsi="仿宋" w:eastAsia="仿宋"/>
          <w:sz w:val="32"/>
          <w:szCs w:val="32"/>
        </w:rPr>
      </w:pPr>
      <w:r>
        <w:rPr>
          <w:rFonts w:hint="eastAsia" w:ascii="仿宋" w:hAnsi="仿宋" w:eastAsia="仿宋"/>
          <w:sz w:val="32"/>
          <w:szCs w:val="32"/>
        </w:rPr>
        <w:t>电子邮件：20970817@qq.com</w:t>
      </w:r>
    </w:p>
    <w:p w14:paraId="47D5BF1E">
      <w:pPr>
        <w:rPr>
          <w:rFonts w:hint="eastAsia" w:ascii="仿宋" w:hAnsi="仿宋" w:eastAsia="仿宋"/>
          <w:sz w:val="32"/>
          <w:szCs w:val="32"/>
        </w:rPr>
      </w:pPr>
    </w:p>
    <w:p w14:paraId="6E11ACE6">
      <w:pPr>
        <w:jc w:val="right"/>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日</w:t>
      </w:r>
    </w:p>
    <w:p w14:paraId="3722ECF0">
      <w:pPr>
        <w:rPr>
          <w:rFonts w:hint="eastAsia" w:ascii="仿宋" w:hAnsi="仿宋" w:eastAsia="仿宋"/>
          <w:sz w:val="32"/>
          <w:szCs w:val="32"/>
        </w:rPr>
      </w:pPr>
    </w:p>
    <w:p w14:paraId="51E896EB">
      <w:pPr>
        <w:rPr>
          <w:rFonts w:hint="eastAsia" w:ascii="仿宋" w:hAnsi="仿宋" w:eastAsia="仿宋"/>
          <w:sz w:val="32"/>
          <w:szCs w:val="32"/>
        </w:rPr>
      </w:pPr>
    </w:p>
    <w:p w14:paraId="62F28624">
      <w:pPr>
        <w:rPr>
          <w:rFonts w:hint="eastAsia" w:ascii="仿宋" w:hAnsi="仿宋" w:eastAsia="仿宋"/>
          <w:sz w:val="32"/>
          <w:szCs w:val="32"/>
        </w:rPr>
      </w:pPr>
    </w:p>
    <w:p w14:paraId="0D110BF1">
      <w:pPr>
        <w:rPr>
          <w:rFonts w:hint="eastAsia" w:ascii="仿宋" w:hAnsi="仿宋" w:eastAsia="仿宋"/>
          <w:sz w:val="32"/>
          <w:szCs w:val="32"/>
        </w:rPr>
      </w:pPr>
    </w:p>
    <w:p w14:paraId="6203CF80">
      <w:pPr>
        <w:rPr>
          <w:rFonts w:hint="eastAsia" w:ascii="仿宋" w:hAnsi="仿宋" w:eastAsia="仿宋"/>
          <w:sz w:val="32"/>
          <w:szCs w:val="32"/>
        </w:rPr>
      </w:pPr>
    </w:p>
    <w:p w14:paraId="4CF08CC1">
      <w:pPr>
        <w:rPr>
          <w:rFonts w:hint="eastAsia" w:ascii="仿宋" w:hAnsi="仿宋" w:eastAsia="仿宋"/>
          <w:sz w:val="32"/>
          <w:szCs w:val="32"/>
        </w:rPr>
      </w:pPr>
    </w:p>
    <w:p w14:paraId="244B377B">
      <w:pPr>
        <w:rPr>
          <w:rFonts w:hint="eastAsia" w:ascii="仿宋" w:hAnsi="仿宋" w:eastAsia="仿宋"/>
          <w:sz w:val="32"/>
          <w:szCs w:val="32"/>
        </w:rPr>
      </w:pPr>
    </w:p>
    <w:p w14:paraId="473C4F1F">
      <w:pPr>
        <w:rPr>
          <w:rFonts w:hint="eastAsia" w:ascii="仿宋" w:hAnsi="仿宋" w:eastAsia="仿宋"/>
          <w:sz w:val="32"/>
          <w:szCs w:val="32"/>
        </w:rPr>
      </w:pPr>
    </w:p>
    <w:p w14:paraId="64E5D6B9">
      <w:pPr>
        <w:rPr>
          <w:rFonts w:hint="eastAsia" w:ascii="仿宋" w:hAnsi="仿宋" w:eastAsia="仿宋"/>
          <w:sz w:val="32"/>
          <w:szCs w:val="32"/>
        </w:rPr>
      </w:pPr>
    </w:p>
    <w:p w14:paraId="1FF4D34D">
      <w:pPr>
        <w:jc w:val="center"/>
        <w:rPr>
          <w:rFonts w:hint="eastAsia" w:ascii="黑体" w:hAnsi="黑体" w:eastAsia="黑体"/>
          <w:sz w:val="32"/>
          <w:szCs w:val="32"/>
        </w:rPr>
      </w:pPr>
    </w:p>
    <w:p w14:paraId="0AAB8A50">
      <w:pPr>
        <w:jc w:val="center"/>
        <w:rPr>
          <w:rFonts w:hint="eastAsia" w:ascii="黑体" w:hAnsi="黑体" w:eastAsia="黑体"/>
          <w:sz w:val="32"/>
          <w:szCs w:val="32"/>
        </w:rPr>
      </w:pPr>
    </w:p>
    <w:p w14:paraId="0EA89CFD">
      <w:pPr>
        <w:jc w:val="center"/>
        <w:rPr>
          <w:rFonts w:hint="eastAsia" w:ascii="黑体" w:hAnsi="黑体" w:eastAsia="黑体"/>
          <w:sz w:val="32"/>
          <w:szCs w:val="32"/>
        </w:rPr>
      </w:pPr>
    </w:p>
    <w:p w14:paraId="6DEB5282">
      <w:pPr>
        <w:jc w:val="center"/>
        <w:rPr>
          <w:rFonts w:hint="eastAsia" w:ascii="黑体" w:hAnsi="黑体" w:eastAsia="黑体"/>
          <w:sz w:val="32"/>
          <w:szCs w:val="32"/>
        </w:rPr>
      </w:pPr>
    </w:p>
    <w:p w14:paraId="274D4509">
      <w:pPr>
        <w:jc w:val="center"/>
        <w:rPr>
          <w:rFonts w:hint="eastAsia" w:ascii="黑体" w:hAnsi="黑体" w:eastAsia="黑体"/>
          <w:sz w:val="32"/>
          <w:szCs w:val="32"/>
        </w:rPr>
      </w:pPr>
    </w:p>
    <w:p w14:paraId="43E0565F">
      <w:pPr>
        <w:jc w:val="center"/>
        <w:rPr>
          <w:rFonts w:hint="eastAsia" w:ascii="黑体" w:hAnsi="黑体" w:eastAsia="黑体"/>
          <w:sz w:val="32"/>
          <w:szCs w:val="32"/>
        </w:rPr>
      </w:pPr>
    </w:p>
    <w:p w14:paraId="606B6D38">
      <w:pPr>
        <w:jc w:val="center"/>
        <w:rPr>
          <w:rFonts w:hint="eastAsia" w:ascii="黑体" w:hAnsi="黑体" w:eastAsia="黑体"/>
          <w:sz w:val="32"/>
          <w:szCs w:val="32"/>
        </w:rPr>
      </w:pPr>
      <w:r>
        <w:rPr>
          <w:rFonts w:hint="eastAsia" w:ascii="黑体" w:hAnsi="黑体" w:eastAsia="黑体"/>
          <w:sz w:val="32"/>
          <w:szCs w:val="32"/>
        </w:rPr>
        <w:t>第二章 申请人须知</w:t>
      </w:r>
    </w:p>
    <w:p w14:paraId="1449DA68">
      <w:pPr>
        <w:rPr>
          <w:rFonts w:hint="eastAsia" w:ascii="仿宋" w:hAnsi="仿宋" w:eastAsia="仿宋"/>
          <w:sz w:val="32"/>
          <w:szCs w:val="32"/>
        </w:rPr>
      </w:pPr>
      <w:r>
        <w:rPr>
          <w:rFonts w:hint="eastAsia" w:ascii="仿宋" w:hAnsi="仿宋" w:eastAsia="仿宋"/>
          <w:sz w:val="32"/>
          <w:szCs w:val="32"/>
        </w:rPr>
        <w:t>申请人须知前附表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985"/>
        <w:gridCol w:w="5040"/>
      </w:tblGrid>
      <w:tr w14:paraId="638F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DF384AF">
            <w:pPr>
              <w:jc w:val="center"/>
              <w:rPr>
                <w:rFonts w:hint="eastAsia" w:ascii="仿宋" w:hAnsi="仿宋" w:eastAsia="仿宋"/>
                <w:sz w:val="24"/>
                <w:szCs w:val="24"/>
              </w:rPr>
            </w:pPr>
            <w:r>
              <w:rPr>
                <w:rFonts w:hint="eastAsia" w:ascii="仿宋" w:hAnsi="仿宋" w:eastAsia="仿宋"/>
                <w:sz w:val="24"/>
                <w:szCs w:val="24"/>
              </w:rPr>
              <w:t>条款号</w:t>
            </w:r>
          </w:p>
        </w:tc>
        <w:tc>
          <w:tcPr>
            <w:tcW w:w="1985" w:type="dxa"/>
            <w:vAlign w:val="center"/>
          </w:tcPr>
          <w:p w14:paraId="4236052A">
            <w:pPr>
              <w:jc w:val="center"/>
              <w:rPr>
                <w:rFonts w:hint="eastAsia" w:ascii="仿宋" w:hAnsi="仿宋" w:eastAsia="仿宋"/>
                <w:sz w:val="24"/>
                <w:szCs w:val="24"/>
              </w:rPr>
            </w:pPr>
            <w:r>
              <w:rPr>
                <w:rFonts w:hint="eastAsia" w:ascii="仿宋" w:hAnsi="仿宋" w:eastAsia="仿宋"/>
                <w:sz w:val="24"/>
                <w:szCs w:val="24"/>
              </w:rPr>
              <w:t>条款名称</w:t>
            </w:r>
          </w:p>
        </w:tc>
        <w:tc>
          <w:tcPr>
            <w:tcW w:w="5040" w:type="dxa"/>
            <w:vAlign w:val="center"/>
          </w:tcPr>
          <w:p w14:paraId="2D710310">
            <w:pPr>
              <w:jc w:val="center"/>
              <w:rPr>
                <w:rFonts w:hint="eastAsia" w:ascii="仿宋" w:hAnsi="仿宋" w:eastAsia="仿宋"/>
                <w:sz w:val="24"/>
                <w:szCs w:val="24"/>
              </w:rPr>
            </w:pPr>
            <w:r>
              <w:rPr>
                <w:rFonts w:hint="eastAsia" w:ascii="仿宋" w:hAnsi="仿宋" w:eastAsia="仿宋"/>
                <w:sz w:val="24"/>
                <w:szCs w:val="24"/>
              </w:rPr>
              <w:t>编列内容</w:t>
            </w:r>
          </w:p>
        </w:tc>
      </w:tr>
      <w:tr w14:paraId="6EC3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0872CA97">
            <w:pPr>
              <w:jc w:val="center"/>
              <w:rPr>
                <w:rFonts w:hint="eastAsia" w:ascii="仿宋" w:hAnsi="仿宋" w:eastAsia="仿宋"/>
                <w:sz w:val="24"/>
                <w:szCs w:val="24"/>
              </w:rPr>
            </w:pPr>
            <w:r>
              <w:rPr>
                <w:rFonts w:hint="eastAsia" w:ascii="仿宋" w:hAnsi="仿宋" w:eastAsia="仿宋"/>
                <w:sz w:val="24"/>
                <w:szCs w:val="24"/>
              </w:rPr>
              <w:t>1.1.1</w:t>
            </w:r>
          </w:p>
        </w:tc>
        <w:tc>
          <w:tcPr>
            <w:tcW w:w="1985" w:type="dxa"/>
            <w:vAlign w:val="center"/>
          </w:tcPr>
          <w:p w14:paraId="36D2C52B">
            <w:pPr>
              <w:jc w:val="center"/>
              <w:rPr>
                <w:rFonts w:hint="eastAsia" w:ascii="仿宋" w:hAnsi="仿宋" w:eastAsia="仿宋"/>
                <w:sz w:val="24"/>
                <w:szCs w:val="24"/>
              </w:rPr>
            </w:pPr>
            <w:r>
              <w:rPr>
                <w:rFonts w:hint="eastAsia" w:ascii="仿宋" w:hAnsi="仿宋" w:eastAsia="仿宋"/>
                <w:sz w:val="24"/>
                <w:szCs w:val="24"/>
              </w:rPr>
              <w:t>招募人</w:t>
            </w:r>
          </w:p>
        </w:tc>
        <w:tc>
          <w:tcPr>
            <w:tcW w:w="5040" w:type="dxa"/>
            <w:vAlign w:val="center"/>
          </w:tcPr>
          <w:p w14:paraId="23A233C1">
            <w:pPr>
              <w:jc w:val="left"/>
              <w:rPr>
                <w:rFonts w:hint="eastAsia" w:ascii="仿宋" w:hAnsi="仿宋" w:eastAsia="仿宋"/>
                <w:sz w:val="24"/>
                <w:szCs w:val="24"/>
              </w:rPr>
            </w:pPr>
            <w:r>
              <w:rPr>
                <w:rFonts w:hint="eastAsia" w:ascii="仿宋" w:hAnsi="仿宋" w:eastAsia="仿宋"/>
                <w:sz w:val="24"/>
                <w:szCs w:val="24"/>
              </w:rPr>
              <w:t>招募人：湖北紫荆未来科技有限公司</w:t>
            </w:r>
          </w:p>
          <w:p w14:paraId="4EE2D2F2">
            <w:pPr>
              <w:jc w:val="left"/>
              <w:rPr>
                <w:rFonts w:hint="eastAsia" w:ascii="仿宋" w:hAnsi="仿宋" w:eastAsia="仿宋"/>
                <w:sz w:val="24"/>
                <w:szCs w:val="24"/>
              </w:rPr>
            </w:pPr>
            <w:r>
              <w:rPr>
                <w:rFonts w:hint="eastAsia" w:ascii="仿宋" w:hAnsi="仿宋" w:eastAsia="仿宋"/>
                <w:sz w:val="24"/>
                <w:szCs w:val="24"/>
              </w:rPr>
              <w:t>地址：湖北省武汉市武昌区汉街国际总部E座27楼</w:t>
            </w:r>
          </w:p>
        </w:tc>
      </w:tr>
      <w:tr w14:paraId="3F4E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57D23B68">
            <w:pPr>
              <w:jc w:val="center"/>
              <w:rPr>
                <w:rFonts w:hint="eastAsia" w:ascii="仿宋" w:hAnsi="仿宋" w:eastAsia="仿宋"/>
                <w:sz w:val="24"/>
                <w:szCs w:val="24"/>
              </w:rPr>
            </w:pPr>
            <w:r>
              <w:rPr>
                <w:rFonts w:hint="eastAsia" w:ascii="仿宋" w:hAnsi="仿宋" w:eastAsia="仿宋"/>
                <w:sz w:val="24"/>
                <w:szCs w:val="24"/>
              </w:rPr>
              <w:t>1.1.2</w:t>
            </w:r>
          </w:p>
        </w:tc>
        <w:tc>
          <w:tcPr>
            <w:tcW w:w="1985" w:type="dxa"/>
            <w:vAlign w:val="center"/>
          </w:tcPr>
          <w:p w14:paraId="373DF04E">
            <w:pPr>
              <w:jc w:val="center"/>
              <w:rPr>
                <w:rFonts w:hint="eastAsia" w:ascii="仿宋" w:hAnsi="仿宋" w:eastAsia="仿宋"/>
                <w:sz w:val="24"/>
                <w:szCs w:val="24"/>
              </w:rPr>
            </w:pPr>
            <w:r>
              <w:rPr>
                <w:rFonts w:hint="eastAsia" w:ascii="仿宋" w:hAnsi="仿宋" w:eastAsia="仿宋"/>
                <w:sz w:val="24"/>
                <w:szCs w:val="24"/>
              </w:rPr>
              <w:t>项目名称</w:t>
            </w:r>
          </w:p>
        </w:tc>
        <w:tc>
          <w:tcPr>
            <w:tcW w:w="5040" w:type="dxa"/>
            <w:vAlign w:val="center"/>
          </w:tcPr>
          <w:p w14:paraId="5E38ACE9">
            <w:pPr>
              <w:jc w:val="left"/>
              <w:rPr>
                <w:rFonts w:hint="eastAsia" w:ascii="仿宋" w:hAnsi="仿宋" w:eastAsia="仿宋"/>
                <w:sz w:val="24"/>
                <w:szCs w:val="24"/>
              </w:rPr>
            </w:pPr>
            <w:r>
              <w:rPr>
                <w:rFonts w:hint="eastAsia" w:ascii="仿宋" w:hAnsi="仿宋" w:eastAsia="仿宋"/>
                <w:sz w:val="24"/>
                <w:szCs w:val="24"/>
              </w:rPr>
              <w:t>湖北紫荆未来科技有限公司202</w:t>
            </w:r>
            <w:r>
              <w:rPr>
                <w:rFonts w:hint="eastAsia" w:ascii="仿宋" w:hAnsi="仿宋" w:eastAsia="仿宋"/>
                <w:sz w:val="24"/>
                <w:szCs w:val="24"/>
                <w:lang w:val="en-US" w:eastAsia="zh-CN"/>
              </w:rPr>
              <w:t>6</w:t>
            </w:r>
            <w:r>
              <w:rPr>
                <w:rFonts w:hint="eastAsia" w:ascii="仿宋" w:hAnsi="仿宋" w:eastAsia="仿宋"/>
                <w:sz w:val="24"/>
                <w:szCs w:val="24"/>
              </w:rPr>
              <w:t>年设备材料供应商入围项目</w:t>
            </w:r>
          </w:p>
        </w:tc>
      </w:tr>
      <w:tr w14:paraId="297B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BB5BC8F">
            <w:pPr>
              <w:jc w:val="center"/>
              <w:rPr>
                <w:rFonts w:hint="eastAsia" w:ascii="仿宋" w:hAnsi="仿宋" w:eastAsia="仿宋"/>
                <w:sz w:val="24"/>
                <w:szCs w:val="24"/>
              </w:rPr>
            </w:pPr>
            <w:r>
              <w:rPr>
                <w:rFonts w:hint="eastAsia" w:ascii="仿宋" w:hAnsi="仿宋" w:eastAsia="仿宋"/>
                <w:sz w:val="24"/>
                <w:szCs w:val="24"/>
              </w:rPr>
              <w:t>1.1.3</w:t>
            </w:r>
          </w:p>
        </w:tc>
        <w:tc>
          <w:tcPr>
            <w:tcW w:w="1985" w:type="dxa"/>
            <w:vAlign w:val="center"/>
          </w:tcPr>
          <w:p w14:paraId="460F9297">
            <w:pPr>
              <w:jc w:val="center"/>
              <w:rPr>
                <w:rFonts w:hint="eastAsia" w:ascii="仿宋" w:hAnsi="仿宋" w:eastAsia="仿宋"/>
                <w:sz w:val="24"/>
                <w:szCs w:val="24"/>
              </w:rPr>
            </w:pPr>
            <w:r>
              <w:rPr>
                <w:rFonts w:hint="eastAsia" w:ascii="仿宋" w:hAnsi="仿宋" w:eastAsia="仿宋"/>
                <w:sz w:val="24"/>
                <w:szCs w:val="24"/>
              </w:rPr>
              <w:t>项目概况</w:t>
            </w:r>
          </w:p>
        </w:tc>
        <w:tc>
          <w:tcPr>
            <w:tcW w:w="5040" w:type="dxa"/>
            <w:vAlign w:val="center"/>
          </w:tcPr>
          <w:p w14:paraId="5E77801F">
            <w:pPr>
              <w:jc w:val="left"/>
              <w:rPr>
                <w:rFonts w:hint="eastAsia" w:ascii="仿宋" w:hAnsi="仿宋" w:eastAsia="仿宋"/>
                <w:sz w:val="24"/>
                <w:szCs w:val="24"/>
              </w:rPr>
            </w:pPr>
            <w:r>
              <w:rPr>
                <w:rFonts w:hint="eastAsia" w:ascii="仿宋" w:hAnsi="仿宋" w:eastAsia="仿宋"/>
                <w:sz w:val="24"/>
                <w:szCs w:val="24"/>
              </w:rPr>
              <w:t>详见第一章“招募公告”</w:t>
            </w:r>
          </w:p>
        </w:tc>
      </w:tr>
      <w:tr w14:paraId="3A15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72A9EB4C">
            <w:pPr>
              <w:jc w:val="center"/>
              <w:rPr>
                <w:rFonts w:hint="eastAsia" w:ascii="仿宋" w:hAnsi="仿宋" w:eastAsia="仿宋"/>
                <w:sz w:val="24"/>
                <w:szCs w:val="24"/>
              </w:rPr>
            </w:pPr>
            <w:r>
              <w:rPr>
                <w:rFonts w:hint="eastAsia" w:ascii="仿宋" w:hAnsi="仿宋" w:eastAsia="仿宋"/>
                <w:sz w:val="24"/>
                <w:szCs w:val="24"/>
              </w:rPr>
              <w:t>1.2.1</w:t>
            </w:r>
          </w:p>
        </w:tc>
        <w:tc>
          <w:tcPr>
            <w:tcW w:w="1985" w:type="dxa"/>
            <w:vAlign w:val="center"/>
          </w:tcPr>
          <w:p w14:paraId="7BB4C6B4">
            <w:pPr>
              <w:jc w:val="center"/>
              <w:rPr>
                <w:rFonts w:hint="eastAsia" w:ascii="仿宋" w:hAnsi="仿宋" w:eastAsia="仿宋"/>
                <w:sz w:val="24"/>
                <w:szCs w:val="24"/>
              </w:rPr>
            </w:pPr>
            <w:r>
              <w:rPr>
                <w:rFonts w:hint="eastAsia" w:ascii="仿宋" w:hAnsi="仿宋" w:eastAsia="仿宋"/>
                <w:sz w:val="24"/>
                <w:szCs w:val="24"/>
              </w:rPr>
              <w:t>资金来源</w:t>
            </w:r>
          </w:p>
        </w:tc>
        <w:tc>
          <w:tcPr>
            <w:tcW w:w="5040" w:type="dxa"/>
            <w:vAlign w:val="center"/>
          </w:tcPr>
          <w:p w14:paraId="6137F095">
            <w:pPr>
              <w:jc w:val="left"/>
              <w:rPr>
                <w:rFonts w:hint="eastAsia" w:ascii="仿宋" w:hAnsi="仿宋" w:eastAsia="仿宋"/>
                <w:sz w:val="24"/>
                <w:szCs w:val="24"/>
              </w:rPr>
            </w:pPr>
            <w:r>
              <w:rPr>
                <w:rFonts w:hint="eastAsia" w:ascii="仿宋" w:hAnsi="仿宋" w:eastAsia="仿宋"/>
                <w:sz w:val="24"/>
                <w:szCs w:val="24"/>
              </w:rPr>
              <w:t>企业自筹资金</w:t>
            </w:r>
          </w:p>
        </w:tc>
      </w:tr>
      <w:tr w14:paraId="6411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64211DF7">
            <w:pPr>
              <w:jc w:val="center"/>
              <w:rPr>
                <w:rFonts w:hint="eastAsia" w:ascii="仿宋" w:hAnsi="仿宋" w:eastAsia="仿宋"/>
                <w:sz w:val="24"/>
                <w:szCs w:val="24"/>
              </w:rPr>
            </w:pPr>
            <w:r>
              <w:rPr>
                <w:rFonts w:hint="eastAsia" w:ascii="仿宋" w:hAnsi="仿宋" w:eastAsia="仿宋"/>
                <w:sz w:val="24"/>
                <w:szCs w:val="24"/>
              </w:rPr>
              <w:t>1.3.1</w:t>
            </w:r>
          </w:p>
        </w:tc>
        <w:tc>
          <w:tcPr>
            <w:tcW w:w="1985" w:type="dxa"/>
            <w:vAlign w:val="center"/>
          </w:tcPr>
          <w:p w14:paraId="658783CA">
            <w:pPr>
              <w:jc w:val="center"/>
              <w:rPr>
                <w:rFonts w:hint="eastAsia" w:ascii="仿宋" w:hAnsi="仿宋" w:eastAsia="仿宋"/>
                <w:sz w:val="24"/>
                <w:szCs w:val="24"/>
              </w:rPr>
            </w:pPr>
            <w:r>
              <w:rPr>
                <w:rFonts w:hint="eastAsia" w:ascii="仿宋" w:hAnsi="仿宋" w:eastAsia="仿宋"/>
                <w:sz w:val="24"/>
                <w:szCs w:val="24"/>
              </w:rPr>
              <w:t>申请人资格条件、能力和信誉</w:t>
            </w:r>
          </w:p>
        </w:tc>
        <w:tc>
          <w:tcPr>
            <w:tcW w:w="5040" w:type="dxa"/>
            <w:vAlign w:val="center"/>
          </w:tcPr>
          <w:p w14:paraId="1AD7CE47">
            <w:pPr>
              <w:jc w:val="left"/>
              <w:rPr>
                <w:rFonts w:hint="eastAsia" w:ascii="仿宋" w:hAnsi="仿宋" w:eastAsia="仿宋"/>
                <w:sz w:val="24"/>
                <w:szCs w:val="24"/>
              </w:rPr>
            </w:pPr>
            <w:r>
              <w:rPr>
                <w:rFonts w:hint="eastAsia" w:ascii="仿宋" w:hAnsi="仿宋" w:eastAsia="仿宋"/>
                <w:sz w:val="24"/>
                <w:szCs w:val="24"/>
              </w:rPr>
              <w:t>详见第一章“招募公告”</w:t>
            </w:r>
          </w:p>
        </w:tc>
      </w:tr>
      <w:tr w14:paraId="6DAA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24A25BDE">
            <w:pPr>
              <w:jc w:val="center"/>
              <w:rPr>
                <w:rFonts w:hint="eastAsia" w:ascii="仿宋" w:hAnsi="仿宋" w:eastAsia="仿宋"/>
                <w:sz w:val="24"/>
                <w:szCs w:val="24"/>
              </w:rPr>
            </w:pPr>
            <w:r>
              <w:rPr>
                <w:rFonts w:hint="eastAsia" w:ascii="仿宋" w:hAnsi="仿宋" w:eastAsia="仿宋"/>
                <w:sz w:val="24"/>
                <w:szCs w:val="24"/>
              </w:rPr>
              <w:t>1.3.2</w:t>
            </w:r>
          </w:p>
        </w:tc>
        <w:tc>
          <w:tcPr>
            <w:tcW w:w="1985" w:type="dxa"/>
            <w:vAlign w:val="center"/>
          </w:tcPr>
          <w:p w14:paraId="03AB1D4F">
            <w:pPr>
              <w:jc w:val="center"/>
              <w:rPr>
                <w:rFonts w:hint="eastAsia" w:ascii="仿宋" w:hAnsi="仿宋" w:eastAsia="仿宋"/>
                <w:sz w:val="24"/>
                <w:szCs w:val="24"/>
              </w:rPr>
            </w:pPr>
            <w:r>
              <w:rPr>
                <w:rFonts w:hint="eastAsia" w:ascii="仿宋" w:hAnsi="仿宋" w:eastAsia="仿宋"/>
                <w:sz w:val="24"/>
                <w:szCs w:val="24"/>
              </w:rPr>
              <w:t>是否接受联合体申请</w:t>
            </w:r>
          </w:p>
        </w:tc>
        <w:tc>
          <w:tcPr>
            <w:tcW w:w="5040" w:type="dxa"/>
            <w:vAlign w:val="center"/>
          </w:tcPr>
          <w:p w14:paraId="56900204">
            <w:pPr>
              <w:jc w:val="left"/>
              <w:rPr>
                <w:rFonts w:hint="eastAsia" w:ascii="仿宋" w:hAnsi="仿宋" w:eastAsia="仿宋"/>
                <w:sz w:val="24"/>
                <w:szCs w:val="24"/>
              </w:rPr>
            </w:pPr>
            <w:r>
              <w:rPr>
                <w:rFonts w:hint="eastAsia" w:ascii="仿宋" w:hAnsi="仿宋" w:eastAsia="仿宋"/>
                <w:sz w:val="24"/>
                <w:szCs w:val="24"/>
              </w:rPr>
              <w:t>不接受</w:t>
            </w:r>
          </w:p>
        </w:tc>
      </w:tr>
      <w:tr w14:paraId="4160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00EEE818">
            <w:pPr>
              <w:jc w:val="center"/>
              <w:rPr>
                <w:rFonts w:hint="eastAsia" w:ascii="仿宋" w:hAnsi="仿宋" w:eastAsia="仿宋"/>
                <w:sz w:val="24"/>
                <w:szCs w:val="24"/>
              </w:rPr>
            </w:pPr>
            <w:r>
              <w:rPr>
                <w:rFonts w:hint="eastAsia" w:ascii="仿宋" w:hAnsi="仿宋" w:eastAsia="仿宋"/>
                <w:sz w:val="24"/>
                <w:szCs w:val="24"/>
              </w:rPr>
              <w:t>1.3.3</w:t>
            </w:r>
          </w:p>
        </w:tc>
        <w:tc>
          <w:tcPr>
            <w:tcW w:w="1985" w:type="dxa"/>
            <w:vAlign w:val="center"/>
          </w:tcPr>
          <w:p w14:paraId="684A9444">
            <w:pPr>
              <w:jc w:val="center"/>
              <w:rPr>
                <w:rFonts w:hint="eastAsia" w:ascii="仿宋" w:hAnsi="仿宋" w:eastAsia="仿宋"/>
                <w:sz w:val="24"/>
                <w:szCs w:val="24"/>
              </w:rPr>
            </w:pPr>
            <w:r>
              <w:rPr>
                <w:rFonts w:hint="eastAsia" w:ascii="仿宋" w:hAnsi="仿宋" w:eastAsia="仿宋"/>
                <w:sz w:val="24"/>
                <w:szCs w:val="24"/>
              </w:rPr>
              <w:t>申请人不得存在的情形</w:t>
            </w:r>
          </w:p>
        </w:tc>
        <w:tc>
          <w:tcPr>
            <w:tcW w:w="5040" w:type="dxa"/>
            <w:vAlign w:val="center"/>
          </w:tcPr>
          <w:p w14:paraId="1026F3B6">
            <w:pPr>
              <w:jc w:val="left"/>
              <w:rPr>
                <w:rFonts w:hint="eastAsia" w:ascii="仿宋" w:hAnsi="仿宋" w:eastAsia="仿宋"/>
                <w:sz w:val="24"/>
                <w:szCs w:val="24"/>
              </w:rPr>
            </w:pPr>
            <w:r>
              <w:rPr>
                <w:rFonts w:hint="eastAsia" w:ascii="仿宋" w:hAnsi="仿宋" w:eastAsia="仿宋"/>
                <w:sz w:val="24"/>
                <w:szCs w:val="24"/>
              </w:rPr>
              <w:t>详见第一章“招募公告”</w:t>
            </w:r>
          </w:p>
        </w:tc>
      </w:tr>
      <w:tr w14:paraId="1705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2462EC19">
            <w:pPr>
              <w:jc w:val="center"/>
              <w:rPr>
                <w:rFonts w:hint="eastAsia" w:ascii="仿宋" w:hAnsi="仿宋" w:eastAsia="仿宋"/>
                <w:sz w:val="24"/>
                <w:szCs w:val="24"/>
              </w:rPr>
            </w:pPr>
            <w:r>
              <w:rPr>
                <w:rFonts w:hint="eastAsia" w:ascii="仿宋" w:hAnsi="仿宋" w:eastAsia="仿宋"/>
                <w:sz w:val="24"/>
                <w:szCs w:val="24"/>
              </w:rPr>
              <w:t>2.2.1</w:t>
            </w:r>
          </w:p>
        </w:tc>
        <w:tc>
          <w:tcPr>
            <w:tcW w:w="1985" w:type="dxa"/>
            <w:vAlign w:val="center"/>
          </w:tcPr>
          <w:p w14:paraId="020853CD">
            <w:pPr>
              <w:jc w:val="center"/>
              <w:rPr>
                <w:rFonts w:hint="eastAsia" w:ascii="仿宋" w:hAnsi="仿宋" w:eastAsia="仿宋"/>
                <w:sz w:val="24"/>
                <w:szCs w:val="24"/>
              </w:rPr>
            </w:pPr>
            <w:r>
              <w:rPr>
                <w:rFonts w:hint="eastAsia" w:ascii="仿宋" w:hAnsi="仿宋" w:eastAsia="仿宋"/>
                <w:sz w:val="24"/>
                <w:szCs w:val="24"/>
              </w:rPr>
              <w:t>申请人要求澄清招募文件的截止时间</w:t>
            </w:r>
          </w:p>
        </w:tc>
        <w:tc>
          <w:tcPr>
            <w:tcW w:w="5040" w:type="dxa"/>
            <w:vAlign w:val="center"/>
          </w:tcPr>
          <w:p w14:paraId="14839559">
            <w:pPr>
              <w:jc w:val="left"/>
              <w:rPr>
                <w:rFonts w:hint="eastAsia" w:ascii="仿宋" w:hAnsi="仿宋" w:eastAsia="仿宋"/>
                <w:sz w:val="24"/>
                <w:szCs w:val="24"/>
              </w:rPr>
            </w:pPr>
            <w:r>
              <w:rPr>
                <w:rFonts w:hint="eastAsia" w:ascii="仿宋" w:hAnsi="仿宋" w:eastAsia="仿宋"/>
                <w:sz w:val="24"/>
                <w:szCs w:val="24"/>
              </w:rPr>
              <w:t>递交招募申请文件截止时间前2日</w:t>
            </w:r>
          </w:p>
        </w:tc>
      </w:tr>
      <w:tr w14:paraId="6BCD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665148C4">
            <w:pPr>
              <w:jc w:val="center"/>
              <w:rPr>
                <w:rFonts w:hint="eastAsia" w:ascii="仿宋" w:hAnsi="仿宋" w:eastAsia="仿宋"/>
                <w:sz w:val="24"/>
                <w:szCs w:val="24"/>
              </w:rPr>
            </w:pPr>
            <w:r>
              <w:rPr>
                <w:rFonts w:hint="eastAsia" w:ascii="仿宋" w:hAnsi="仿宋" w:eastAsia="仿宋"/>
                <w:sz w:val="24"/>
                <w:szCs w:val="24"/>
              </w:rPr>
              <w:t>2.2.1</w:t>
            </w:r>
          </w:p>
        </w:tc>
        <w:tc>
          <w:tcPr>
            <w:tcW w:w="1985" w:type="dxa"/>
            <w:vAlign w:val="center"/>
          </w:tcPr>
          <w:p w14:paraId="57617379">
            <w:pPr>
              <w:jc w:val="center"/>
              <w:rPr>
                <w:rFonts w:hint="eastAsia" w:ascii="仿宋" w:hAnsi="仿宋" w:eastAsia="仿宋"/>
                <w:sz w:val="24"/>
                <w:szCs w:val="24"/>
              </w:rPr>
            </w:pPr>
            <w:r>
              <w:rPr>
                <w:rFonts w:hint="eastAsia" w:ascii="仿宋" w:hAnsi="仿宋" w:eastAsia="仿宋"/>
                <w:sz w:val="24"/>
                <w:szCs w:val="24"/>
              </w:rPr>
              <w:t>申请人要求澄清招募文件的方式</w:t>
            </w:r>
          </w:p>
        </w:tc>
        <w:tc>
          <w:tcPr>
            <w:tcW w:w="5040" w:type="dxa"/>
            <w:vAlign w:val="center"/>
          </w:tcPr>
          <w:p w14:paraId="5097D4DA">
            <w:pPr>
              <w:jc w:val="left"/>
              <w:rPr>
                <w:rFonts w:hint="eastAsia" w:ascii="仿宋" w:hAnsi="仿宋" w:eastAsia="仿宋"/>
                <w:sz w:val="24"/>
                <w:szCs w:val="24"/>
              </w:rPr>
            </w:pPr>
            <w:r>
              <w:rPr>
                <w:rFonts w:hint="eastAsia" w:ascii="仿宋" w:hAnsi="仿宋" w:eastAsia="仿宋"/>
                <w:sz w:val="24"/>
                <w:szCs w:val="24"/>
              </w:rPr>
              <w:t>书面形式</w:t>
            </w:r>
          </w:p>
        </w:tc>
      </w:tr>
      <w:tr w14:paraId="1C18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BD28266">
            <w:pPr>
              <w:jc w:val="center"/>
              <w:rPr>
                <w:rFonts w:hint="eastAsia" w:ascii="仿宋" w:hAnsi="仿宋" w:eastAsia="仿宋"/>
                <w:sz w:val="24"/>
                <w:szCs w:val="24"/>
              </w:rPr>
            </w:pPr>
            <w:r>
              <w:rPr>
                <w:rFonts w:hint="eastAsia" w:ascii="仿宋" w:hAnsi="仿宋" w:eastAsia="仿宋"/>
                <w:sz w:val="24"/>
                <w:szCs w:val="24"/>
              </w:rPr>
              <w:t>2.2.2</w:t>
            </w:r>
          </w:p>
        </w:tc>
        <w:tc>
          <w:tcPr>
            <w:tcW w:w="1985" w:type="dxa"/>
            <w:vAlign w:val="center"/>
          </w:tcPr>
          <w:p w14:paraId="15E1449F">
            <w:pPr>
              <w:jc w:val="center"/>
              <w:rPr>
                <w:rFonts w:hint="eastAsia" w:ascii="仿宋" w:hAnsi="仿宋" w:eastAsia="仿宋"/>
                <w:sz w:val="24"/>
                <w:szCs w:val="24"/>
              </w:rPr>
            </w:pPr>
            <w:r>
              <w:rPr>
                <w:rFonts w:hint="eastAsia" w:ascii="仿宋" w:hAnsi="仿宋" w:eastAsia="仿宋"/>
                <w:sz w:val="24"/>
                <w:szCs w:val="24"/>
              </w:rPr>
              <w:t>招募人澄清或修改招募文件的截止时间</w:t>
            </w:r>
          </w:p>
        </w:tc>
        <w:tc>
          <w:tcPr>
            <w:tcW w:w="5040" w:type="dxa"/>
            <w:vAlign w:val="center"/>
          </w:tcPr>
          <w:p w14:paraId="7E1238C3">
            <w:pPr>
              <w:jc w:val="left"/>
              <w:rPr>
                <w:rFonts w:hint="eastAsia" w:ascii="仿宋" w:hAnsi="仿宋" w:eastAsia="仿宋"/>
                <w:sz w:val="24"/>
                <w:szCs w:val="24"/>
              </w:rPr>
            </w:pPr>
            <w:r>
              <w:rPr>
                <w:rFonts w:hint="eastAsia" w:ascii="仿宋" w:hAnsi="仿宋" w:eastAsia="仿宋"/>
                <w:sz w:val="24"/>
                <w:szCs w:val="24"/>
              </w:rPr>
              <w:t>递交招募申请文件截止时间前3日</w:t>
            </w:r>
          </w:p>
        </w:tc>
      </w:tr>
      <w:tr w14:paraId="15D6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6C762A81">
            <w:pPr>
              <w:jc w:val="center"/>
              <w:rPr>
                <w:rFonts w:hint="eastAsia" w:ascii="仿宋" w:hAnsi="仿宋" w:eastAsia="仿宋"/>
                <w:sz w:val="24"/>
                <w:szCs w:val="24"/>
              </w:rPr>
            </w:pPr>
            <w:r>
              <w:rPr>
                <w:rFonts w:hint="eastAsia" w:ascii="仿宋" w:hAnsi="仿宋" w:eastAsia="仿宋"/>
                <w:sz w:val="24"/>
                <w:szCs w:val="24"/>
              </w:rPr>
              <w:t>2.2.3</w:t>
            </w:r>
          </w:p>
        </w:tc>
        <w:tc>
          <w:tcPr>
            <w:tcW w:w="1985" w:type="dxa"/>
            <w:vAlign w:val="center"/>
          </w:tcPr>
          <w:p w14:paraId="0C499A11">
            <w:pPr>
              <w:jc w:val="center"/>
              <w:rPr>
                <w:rFonts w:hint="eastAsia" w:ascii="仿宋" w:hAnsi="仿宋" w:eastAsia="仿宋"/>
                <w:sz w:val="24"/>
                <w:szCs w:val="24"/>
              </w:rPr>
            </w:pPr>
            <w:r>
              <w:rPr>
                <w:rFonts w:hint="eastAsia" w:ascii="仿宋" w:hAnsi="仿宋" w:eastAsia="仿宋"/>
                <w:sz w:val="24"/>
                <w:szCs w:val="24"/>
              </w:rPr>
              <w:t>申请人确认收到招募文件澄清或修改的时间</w:t>
            </w:r>
          </w:p>
        </w:tc>
        <w:tc>
          <w:tcPr>
            <w:tcW w:w="5040" w:type="dxa"/>
            <w:vAlign w:val="center"/>
          </w:tcPr>
          <w:p w14:paraId="7EA833BF">
            <w:pPr>
              <w:jc w:val="left"/>
              <w:rPr>
                <w:rFonts w:hint="eastAsia" w:ascii="仿宋" w:hAnsi="仿宋" w:eastAsia="仿宋"/>
                <w:sz w:val="24"/>
                <w:szCs w:val="24"/>
              </w:rPr>
            </w:pPr>
            <w:r>
              <w:rPr>
                <w:rFonts w:hint="eastAsia" w:ascii="仿宋" w:hAnsi="仿宋" w:eastAsia="仿宋"/>
                <w:sz w:val="24"/>
                <w:szCs w:val="24"/>
              </w:rPr>
              <w:t>招募申请文件递交截止时间前</w:t>
            </w:r>
          </w:p>
        </w:tc>
      </w:tr>
      <w:tr w14:paraId="0866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AB398BD">
            <w:pPr>
              <w:jc w:val="center"/>
              <w:rPr>
                <w:rFonts w:hint="eastAsia" w:ascii="仿宋" w:hAnsi="仿宋" w:eastAsia="仿宋"/>
                <w:sz w:val="24"/>
                <w:szCs w:val="24"/>
              </w:rPr>
            </w:pPr>
            <w:r>
              <w:rPr>
                <w:rFonts w:hint="eastAsia" w:ascii="仿宋" w:hAnsi="仿宋" w:eastAsia="仿宋"/>
                <w:sz w:val="24"/>
                <w:szCs w:val="24"/>
              </w:rPr>
              <w:t>3.1.1</w:t>
            </w:r>
          </w:p>
        </w:tc>
        <w:tc>
          <w:tcPr>
            <w:tcW w:w="1985" w:type="dxa"/>
            <w:vAlign w:val="center"/>
          </w:tcPr>
          <w:p w14:paraId="16F76D1E">
            <w:pPr>
              <w:jc w:val="center"/>
              <w:rPr>
                <w:rFonts w:hint="eastAsia" w:ascii="仿宋" w:hAnsi="仿宋" w:eastAsia="仿宋"/>
                <w:sz w:val="24"/>
                <w:szCs w:val="24"/>
              </w:rPr>
            </w:pPr>
            <w:r>
              <w:rPr>
                <w:rFonts w:hint="eastAsia" w:ascii="仿宋" w:hAnsi="仿宋" w:eastAsia="仿宋"/>
                <w:sz w:val="24"/>
                <w:szCs w:val="24"/>
              </w:rPr>
              <w:t>组成招募申请文件的其他材料</w:t>
            </w:r>
          </w:p>
        </w:tc>
        <w:tc>
          <w:tcPr>
            <w:tcW w:w="5040" w:type="dxa"/>
            <w:vAlign w:val="center"/>
          </w:tcPr>
          <w:p w14:paraId="2D21E54D">
            <w:pPr>
              <w:jc w:val="left"/>
              <w:rPr>
                <w:rFonts w:hint="eastAsia" w:ascii="仿宋" w:hAnsi="仿宋" w:eastAsia="仿宋"/>
                <w:sz w:val="24"/>
                <w:szCs w:val="24"/>
              </w:rPr>
            </w:pPr>
            <w:r>
              <w:rPr>
                <w:rFonts w:hint="eastAsia" w:ascii="仿宋" w:hAnsi="仿宋" w:eastAsia="仿宋"/>
                <w:sz w:val="24"/>
                <w:szCs w:val="24"/>
              </w:rPr>
              <w:t>详见第四章</w:t>
            </w:r>
          </w:p>
        </w:tc>
      </w:tr>
      <w:tr w14:paraId="279F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2B7734CC">
            <w:pPr>
              <w:jc w:val="center"/>
              <w:rPr>
                <w:rFonts w:hint="eastAsia" w:ascii="仿宋" w:hAnsi="仿宋" w:eastAsia="仿宋"/>
                <w:sz w:val="24"/>
                <w:szCs w:val="24"/>
              </w:rPr>
            </w:pPr>
            <w:r>
              <w:rPr>
                <w:rFonts w:hint="eastAsia" w:ascii="仿宋" w:hAnsi="仿宋" w:eastAsia="仿宋"/>
                <w:sz w:val="24"/>
                <w:szCs w:val="24"/>
              </w:rPr>
              <w:t>3.2.1</w:t>
            </w:r>
          </w:p>
        </w:tc>
        <w:tc>
          <w:tcPr>
            <w:tcW w:w="1985" w:type="dxa"/>
            <w:vAlign w:val="center"/>
          </w:tcPr>
          <w:p w14:paraId="173150B3">
            <w:pPr>
              <w:jc w:val="center"/>
              <w:rPr>
                <w:rFonts w:hint="eastAsia" w:ascii="仿宋" w:hAnsi="仿宋" w:eastAsia="仿宋"/>
                <w:sz w:val="24"/>
                <w:szCs w:val="24"/>
              </w:rPr>
            </w:pPr>
            <w:r>
              <w:rPr>
                <w:rFonts w:hint="eastAsia" w:ascii="仿宋" w:hAnsi="仿宋" w:eastAsia="仿宋"/>
                <w:sz w:val="24"/>
                <w:szCs w:val="24"/>
              </w:rPr>
              <w:t>编制招募文件的其他要求</w:t>
            </w:r>
          </w:p>
        </w:tc>
        <w:tc>
          <w:tcPr>
            <w:tcW w:w="5040" w:type="dxa"/>
            <w:vAlign w:val="center"/>
          </w:tcPr>
          <w:p w14:paraId="59F1ADA8">
            <w:pPr>
              <w:jc w:val="left"/>
              <w:rPr>
                <w:rFonts w:hint="eastAsia" w:ascii="仿宋" w:hAnsi="仿宋" w:eastAsia="仿宋"/>
                <w:sz w:val="24"/>
                <w:szCs w:val="24"/>
              </w:rPr>
            </w:pPr>
            <w:r>
              <w:rPr>
                <w:rFonts w:hint="eastAsia" w:ascii="仿宋" w:hAnsi="仿宋" w:eastAsia="仿宋"/>
                <w:sz w:val="24"/>
                <w:szCs w:val="24"/>
              </w:rPr>
              <w:t>严格按照“招募文件”制作申请文件，如报名多个标包可以在同一份文件中体现，须在封面写明标包号且业绩注明标包号。</w:t>
            </w:r>
          </w:p>
        </w:tc>
      </w:tr>
      <w:tr w14:paraId="1E3A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7CA7C884">
            <w:pPr>
              <w:jc w:val="center"/>
              <w:rPr>
                <w:rFonts w:hint="eastAsia" w:ascii="仿宋" w:hAnsi="仿宋" w:eastAsia="仿宋"/>
                <w:sz w:val="24"/>
                <w:szCs w:val="24"/>
              </w:rPr>
            </w:pPr>
            <w:r>
              <w:rPr>
                <w:rFonts w:hint="eastAsia" w:ascii="仿宋" w:hAnsi="仿宋" w:eastAsia="仿宋"/>
                <w:sz w:val="24"/>
                <w:szCs w:val="24"/>
              </w:rPr>
              <w:t>3.3.1</w:t>
            </w:r>
          </w:p>
        </w:tc>
        <w:tc>
          <w:tcPr>
            <w:tcW w:w="1985" w:type="dxa"/>
            <w:vAlign w:val="center"/>
          </w:tcPr>
          <w:p w14:paraId="4BC47AA5">
            <w:pPr>
              <w:jc w:val="center"/>
              <w:rPr>
                <w:rFonts w:hint="eastAsia" w:ascii="仿宋" w:hAnsi="仿宋" w:eastAsia="仿宋"/>
                <w:sz w:val="24"/>
                <w:szCs w:val="24"/>
              </w:rPr>
            </w:pPr>
            <w:r>
              <w:rPr>
                <w:rFonts w:hint="eastAsia" w:ascii="仿宋" w:hAnsi="仿宋" w:eastAsia="仿宋"/>
                <w:sz w:val="24"/>
                <w:szCs w:val="24"/>
              </w:rPr>
              <w:t>招募申请文件的盖章或者签字要求</w:t>
            </w:r>
          </w:p>
        </w:tc>
        <w:tc>
          <w:tcPr>
            <w:tcW w:w="5040" w:type="dxa"/>
            <w:vAlign w:val="center"/>
          </w:tcPr>
          <w:p w14:paraId="4BA1EE2C">
            <w:pPr>
              <w:jc w:val="left"/>
              <w:rPr>
                <w:rFonts w:hint="eastAsia" w:ascii="仿宋" w:hAnsi="仿宋" w:eastAsia="仿宋"/>
                <w:sz w:val="24"/>
                <w:szCs w:val="24"/>
              </w:rPr>
            </w:pPr>
            <w:r>
              <w:rPr>
                <w:rFonts w:hint="eastAsia" w:ascii="仿宋" w:hAnsi="仿宋" w:eastAsia="仿宋"/>
                <w:sz w:val="24"/>
                <w:szCs w:val="24"/>
              </w:rPr>
              <w:t>招募申请文件正本：资质复印件加盖公章，每页需要申请代表签字或盖骑缝章。</w:t>
            </w:r>
          </w:p>
        </w:tc>
      </w:tr>
      <w:tr w14:paraId="43FE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69A9D4AE">
            <w:pPr>
              <w:jc w:val="center"/>
              <w:rPr>
                <w:rFonts w:hint="eastAsia" w:ascii="仿宋" w:hAnsi="仿宋" w:eastAsia="仿宋"/>
                <w:sz w:val="24"/>
                <w:szCs w:val="24"/>
              </w:rPr>
            </w:pPr>
            <w:r>
              <w:rPr>
                <w:rFonts w:hint="eastAsia" w:ascii="仿宋" w:hAnsi="仿宋" w:eastAsia="仿宋"/>
                <w:sz w:val="24"/>
                <w:szCs w:val="24"/>
              </w:rPr>
              <w:t>3.3.2</w:t>
            </w:r>
          </w:p>
        </w:tc>
        <w:tc>
          <w:tcPr>
            <w:tcW w:w="1985" w:type="dxa"/>
            <w:vAlign w:val="center"/>
          </w:tcPr>
          <w:p w14:paraId="3351158B">
            <w:pPr>
              <w:jc w:val="center"/>
              <w:rPr>
                <w:rFonts w:hint="eastAsia" w:ascii="仿宋" w:hAnsi="仿宋" w:eastAsia="仿宋"/>
                <w:sz w:val="24"/>
                <w:szCs w:val="24"/>
              </w:rPr>
            </w:pPr>
            <w:r>
              <w:rPr>
                <w:rFonts w:hint="eastAsia" w:ascii="仿宋" w:hAnsi="仿宋" w:eastAsia="仿宋"/>
                <w:sz w:val="24"/>
                <w:szCs w:val="24"/>
              </w:rPr>
              <w:t>招募申请文件、电子版份数</w:t>
            </w:r>
          </w:p>
        </w:tc>
        <w:tc>
          <w:tcPr>
            <w:tcW w:w="5040" w:type="dxa"/>
            <w:vAlign w:val="center"/>
          </w:tcPr>
          <w:p w14:paraId="48B4326A">
            <w:pPr>
              <w:jc w:val="left"/>
              <w:rPr>
                <w:rFonts w:hint="eastAsia" w:ascii="仿宋" w:hAnsi="仿宋" w:eastAsia="仿宋"/>
                <w:sz w:val="24"/>
                <w:szCs w:val="24"/>
              </w:rPr>
            </w:pPr>
            <w:r>
              <w:rPr>
                <w:rFonts w:hint="eastAsia" w:ascii="仿宋" w:hAnsi="仿宋" w:eastAsia="仿宋"/>
                <w:sz w:val="24"/>
                <w:szCs w:val="24"/>
              </w:rPr>
              <w:t>正本</w:t>
            </w:r>
            <w:r>
              <w:rPr>
                <w:rFonts w:hint="eastAsia" w:ascii="仿宋" w:hAnsi="仿宋" w:eastAsia="仿宋"/>
                <w:sz w:val="24"/>
                <w:szCs w:val="24"/>
                <w:u w:val="single"/>
              </w:rPr>
              <w:t xml:space="preserve"> 1</w:t>
            </w:r>
            <w:r>
              <w:rPr>
                <w:rFonts w:hint="eastAsia" w:ascii="仿宋" w:hAnsi="仿宋" w:eastAsia="仿宋"/>
                <w:sz w:val="24"/>
                <w:szCs w:val="24"/>
              </w:rPr>
              <w:t>份</w:t>
            </w:r>
          </w:p>
        </w:tc>
      </w:tr>
      <w:tr w14:paraId="0D34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2ECFADBD">
            <w:pPr>
              <w:jc w:val="center"/>
              <w:rPr>
                <w:rFonts w:hint="eastAsia" w:ascii="仿宋" w:hAnsi="仿宋" w:eastAsia="仿宋"/>
                <w:sz w:val="24"/>
                <w:szCs w:val="24"/>
              </w:rPr>
            </w:pPr>
            <w:r>
              <w:rPr>
                <w:rFonts w:hint="eastAsia" w:ascii="仿宋" w:hAnsi="仿宋" w:eastAsia="仿宋"/>
                <w:sz w:val="24"/>
                <w:szCs w:val="24"/>
              </w:rPr>
              <w:t>3.3.3</w:t>
            </w:r>
          </w:p>
        </w:tc>
        <w:tc>
          <w:tcPr>
            <w:tcW w:w="1985" w:type="dxa"/>
            <w:vAlign w:val="center"/>
          </w:tcPr>
          <w:p w14:paraId="7048EC05">
            <w:pPr>
              <w:jc w:val="center"/>
              <w:rPr>
                <w:rFonts w:hint="eastAsia" w:ascii="仿宋" w:hAnsi="仿宋" w:eastAsia="仿宋"/>
                <w:sz w:val="24"/>
                <w:szCs w:val="24"/>
              </w:rPr>
            </w:pPr>
            <w:r>
              <w:rPr>
                <w:rFonts w:hint="eastAsia" w:ascii="仿宋" w:hAnsi="仿宋" w:eastAsia="仿宋"/>
                <w:sz w:val="24"/>
                <w:szCs w:val="24"/>
              </w:rPr>
              <w:t>招募申请文件的装订要求</w:t>
            </w:r>
          </w:p>
        </w:tc>
        <w:tc>
          <w:tcPr>
            <w:tcW w:w="5040" w:type="dxa"/>
            <w:vAlign w:val="center"/>
          </w:tcPr>
          <w:p w14:paraId="38937D25">
            <w:pPr>
              <w:jc w:val="left"/>
              <w:rPr>
                <w:rFonts w:hint="eastAsia" w:ascii="仿宋" w:hAnsi="仿宋" w:eastAsia="仿宋"/>
                <w:sz w:val="24"/>
                <w:szCs w:val="24"/>
              </w:rPr>
            </w:pPr>
            <w:r>
              <w:rPr>
                <w:rFonts w:hint="eastAsia" w:ascii="仿宋" w:hAnsi="仿宋" w:eastAsia="仿宋"/>
                <w:sz w:val="24"/>
                <w:szCs w:val="24"/>
              </w:rPr>
              <w:t>招募申请文件正本1份装订成册封装后提交，另需单独手持一份法人授权委托书。</w:t>
            </w:r>
          </w:p>
        </w:tc>
      </w:tr>
      <w:tr w14:paraId="5162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0C35F308">
            <w:pPr>
              <w:jc w:val="center"/>
              <w:rPr>
                <w:rFonts w:hint="eastAsia" w:ascii="仿宋" w:hAnsi="仿宋" w:eastAsia="仿宋"/>
                <w:sz w:val="24"/>
                <w:szCs w:val="24"/>
              </w:rPr>
            </w:pPr>
            <w:r>
              <w:rPr>
                <w:rFonts w:hint="eastAsia" w:ascii="仿宋" w:hAnsi="仿宋" w:eastAsia="仿宋"/>
                <w:sz w:val="24"/>
                <w:szCs w:val="24"/>
              </w:rPr>
              <w:t>4.1</w:t>
            </w:r>
          </w:p>
        </w:tc>
        <w:tc>
          <w:tcPr>
            <w:tcW w:w="1985" w:type="dxa"/>
            <w:vAlign w:val="center"/>
          </w:tcPr>
          <w:p w14:paraId="0CB93EB2">
            <w:pPr>
              <w:jc w:val="center"/>
              <w:rPr>
                <w:rFonts w:hint="eastAsia" w:ascii="仿宋" w:hAnsi="仿宋" w:eastAsia="仿宋"/>
                <w:sz w:val="24"/>
                <w:szCs w:val="24"/>
              </w:rPr>
            </w:pPr>
            <w:r>
              <w:rPr>
                <w:rFonts w:hint="eastAsia" w:ascii="仿宋" w:hAnsi="仿宋" w:eastAsia="仿宋"/>
                <w:sz w:val="24"/>
                <w:szCs w:val="24"/>
              </w:rPr>
              <w:t>招募申请文件的密封和标识（纸质文件适用）</w:t>
            </w:r>
          </w:p>
        </w:tc>
        <w:tc>
          <w:tcPr>
            <w:tcW w:w="5040" w:type="dxa"/>
            <w:vAlign w:val="center"/>
          </w:tcPr>
          <w:p w14:paraId="798112B0">
            <w:pPr>
              <w:rPr>
                <w:rFonts w:hint="eastAsia" w:ascii="仿宋" w:hAnsi="仿宋" w:eastAsia="仿宋"/>
                <w:sz w:val="24"/>
                <w:szCs w:val="24"/>
              </w:rPr>
            </w:pPr>
            <w:r>
              <w:rPr>
                <w:rFonts w:hint="eastAsia" w:ascii="仿宋" w:hAnsi="仿宋" w:eastAsia="仿宋"/>
                <w:sz w:val="24"/>
                <w:szCs w:val="24"/>
              </w:rPr>
              <w:t>密封要求：</w:t>
            </w:r>
          </w:p>
          <w:p w14:paraId="67B6EFFB">
            <w:pPr>
              <w:rPr>
                <w:rFonts w:hint="eastAsia" w:ascii="仿宋" w:hAnsi="仿宋" w:eastAsia="仿宋"/>
                <w:sz w:val="24"/>
                <w:szCs w:val="24"/>
              </w:rPr>
            </w:pPr>
            <w:r>
              <w:rPr>
                <w:rFonts w:hint="eastAsia" w:ascii="仿宋" w:hAnsi="仿宋" w:eastAsia="仿宋"/>
                <w:sz w:val="24"/>
                <w:szCs w:val="24"/>
              </w:rPr>
              <w:t>申请人的地址：</w:t>
            </w:r>
          </w:p>
          <w:p w14:paraId="70216EBC">
            <w:pPr>
              <w:rPr>
                <w:rFonts w:hint="eastAsia" w:ascii="仿宋" w:hAnsi="仿宋" w:eastAsia="仿宋"/>
                <w:sz w:val="24"/>
                <w:szCs w:val="24"/>
                <w:highlight w:val="none"/>
              </w:rPr>
            </w:pPr>
            <w:r>
              <w:rPr>
                <w:rFonts w:hint="eastAsia" w:ascii="仿宋" w:hAnsi="仿宋" w:eastAsia="仿宋"/>
                <w:sz w:val="24"/>
                <w:szCs w:val="24"/>
                <w:highlight w:val="none"/>
              </w:rPr>
              <w:t>申请人全称：</w:t>
            </w:r>
          </w:p>
          <w:p w14:paraId="39A6DC66">
            <w:pPr>
              <w:rPr>
                <w:rFonts w:hint="eastAsia" w:ascii="仿宋" w:hAnsi="仿宋" w:eastAsia="仿宋"/>
                <w:sz w:val="24"/>
                <w:szCs w:val="24"/>
              </w:rPr>
            </w:pPr>
            <w:bookmarkStart w:id="0" w:name="_GoBack"/>
            <w:bookmarkEnd w:id="0"/>
          </w:p>
        </w:tc>
      </w:tr>
      <w:tr w14:paraId="5BDD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4177069F">
            <w:pPr>
              <w:jc w:val="center"/>
              <w:rPr>
                <w:rFonts w:hint="eastAsia" w:ascii="仿宋" w:hAnsi="仿宋" w:eastAsia="仿宋"/>
                <w:sz w:val="24"/>
                <w:szCs w:val="24"/>
              </w:rPr>
            </w:pPr>
            <w:r>
              <w:rPr>
                <w:rFonts w:hint="eastAsia" w:ascii="仿宋" w:hAnsi="仿宋" w:eastAsia="仿宋"/>
                <w:sz w:val="24"/>
                <w:szCs w:val="24"/>
              </w:rPr>
              <w:t>4.3.1</w:t>
            </w:r>
          </w:p>
        </w:tc>
        <w:tc>
          <w:tcPr>
            <w:tcW w:w="1985" w:type="dxa"/>
            <w:vAlign w:val="center"/>
          </w:tcPr>
          <w:p w14:paraId="0E45E68B">
            <w:pPr>
              <w:jc w:val="center"/>
              <w:rPr>
                <w:rFonts w:hint="eastAsia" w:ascii="仿宋" w:hAnsi="仿宋" w:eastAsia="仿宋"/>
                <w:sz w:val="24"/>
                <w:szCs w:val="24"/>
              </w:rPr>
            </w:pPr>
            <w:r>
              <w:rPr>
                <w:rFonts w:hint="eastAsia" w:ascii="仿宋" w:hAnsi="仿宋" w:eastAsia="仿宋"/>
                <w:sz w:val="24"/>
                <w:szCs w:val="24"/>
              </w:rPr>
              <w:t>申请文件递交截止时间</w:t>
            </w:r>
          </w:p>
        </w:tc>
        <w:tc>
          <w:tcPr>
            <w:tcW w:w="5040" w:type="dxa"/>
            <w:vAlign w:val="center"/>
          </w:tcPr>
          <w:p w14:paraId="2AAA21BD">
            <w:pPr>
              <w:rPr>
                <w:rFonts w:hint="eastAsia" w:ascii="仿宋" w:hAnsi="仿宋" w:eastAsia="仿宋"/>
                <w:sz w:val="24"/>
                <w:szCs w:val="24"/>
              </w:rPr>
            </w:pPr>
            <w:r>
              <w:rPr>
                <w:rFonts w:hint="eastAsia" w:ascii="仿宋" w:hAnsi="仿宋" w:eastAsia="仿宋"/>
                <w:sz w:val="24"/>
                <w:szCs w:val="24"/>
              </w:rPr>
              <w:t>同招募公告</w:t>
            </w:r>
          </w:p>
        </w:tc>
      </w:tr>
      <w:tr w14:paraId="1956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01169C49">
            <w:pPr>
              <w:jc w:val="center"/>
              <w:rPr>
                <w:rFonts w:hint="eastAsia" w:ascii="仿宋" w:hAnsi="仿宋" w:eastAsia="仿宋"/>
                <w:sz w:val="24"/>
                <w:szCs w:val="24"/>
              </w:rPr>
            </w:pPr>
            <w:r>
              <w:rPr>
                <w:rFonts w:hint="eastAsia" w:ascii="仿宋" w:hAnsi="仿宋" w:eastAsia="仿宋"/>
                <w:sz w:val="24"/>
                <w:szCs w:val="24"/>
              </w:rPr>
              <w:t>4.3.2</w:t>
            </w:r>
          </w:p>
        </w:tc>
        <w:tc>
          <w:tcPr>
            <w:tcW w:w="1985" w:type="dxa"/>
            <w:vAlign w:val="center"/>
          </w:tcPr>
          <w:p w14:paraId="5B764DE5">
            <w:pPr>
              <w:jc w:val="center"/>
              <w:rPr>
                <w:rFonts w:hint="eastAsia" w:ascii="仿宋" w:hAnsi="仿宋" w:eastAsia="仿宋"/>
                <w:sz w:val="24"/>
                <w:szCs w:val="24"/>
              </w:rPr>
            </w:pPr>
            <w:r>
              <w:rPr>
                <w:rFonts w:hint="eastAsia" w:ascii="仿宋" w:hAnsi="仿宋" w:eastAsia="仿宋"/>
                <w:sz w:val="24"/>
                <w:szCs w:val="24"/>
              </w:rPr>
              <w:t>递交招募申请文件的地点</w:t>
            </w:r>
          </w:p>
        </w:tc>
        <w:tc>
          <w:tcPr>
            <w:tcW w:w="5040" w:type="dxa"/>
            <w:vAlign w:val="center"/>
          </w:tcPr>
          <w:p w14:paraId="64973EEE">
            <w:pPr>
              <w:rPr>
                <w:rFonts w:hint="eastAsia" w:ascii="仿宋" w:hAnsi="仿宋" w:eastAsia="仿宋"/>
                <w:sz w:val="24"/>
                <w:szCs w:val="24"/>
              </w:rPr>
            </w:pPr>
            <w:r>
              <w:rPr>
                <w:rFonts w:hint="eastAsia" w:ascii="仿宋" w:hAnsi="仿宋" w:eastAsia="仿宋"/>
                <w:sz w:val="24"/>
                <w:szCs w:val="24"/>
              </w:rPr>
              <w:t>同招募公告</w:t>
            </w:r>
          </w:p>
        </w:tc>
      </w:tr>
      <w:tr w14:paraId="5FDA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4BB57A7A">
            <w:pPr>
              <w:jc w:val="center"/>
              <w:rPr>
                <w:rFonts w:hint="eastAsia" w:ascii="仿宋" w:hAnsi="仿宋" w:eastAsia="仿宋"/>
                <w:sz w:val="24"/>
                <w:szCs w:val="24"/>
              </w:rPr>
            </w:pPr>
            <w:r>
              <w:rPr>
                <w:rFonts w:hint="eastAsia" w:ascii="仿宋" w:hAnsi="仿宋" w:eastAsia="仿宋"/>
                <w:sz w:val="24"/>
                <w:szCs w:val="24"/>
              </w:rPr>
              <w:t>4.3.3</w:t>
            </w:r>
          </w:p>
        </w:tc>
        <w:tc>
          <w:tcPr>
            <w:tcW w:w="1985" w:type="dxa"/>
            <w:vAlign w:val="center"/>
          </w:tcPr>
          <w:p w14:paraId="0C2885D9">
            <w:pPr>
              <w:jc w:val="center"/>
              <w:rPr>
                <w:rFonts w:hint="eastAsia" w:ascii="仿宋" w:hAnsi="仿宋" w:eastAsia="仿宋"/>
                <w:sz w:val="24"/>
                <w:szCs w:val="24"/>
              </w:rPr>
            </w:pPr>
            <w:r>
              <w:rPr>
                <w:rFonts w:hint="eastAsia" w:ascii="仿宋" w:hAnsi="仿宋" w:eastAsia="仿宋"/>
                <w:sz w:val="24"/>
                <w:szCs w:val="24"/>
              </w:rPr>
              <w:t>招募申请文件的退还</w:t>
            </w:r>
          </w:p>
        </w:tc>
        <w:tc>
          <w:tcPr>
            <w:tcW w:w="5040" w:type="dxa"/>
            <w:vAlign w:val="center"/>
          </w:tcPr>
          <w:p w14:paraId="09A37C0D">
            <w:pPr>
              <w:rPr>
                <w:rFonts w:hint="eastAsia" w:ascii="仿宋" w:hAnsi="仿宋" w:eastAsia="仿宋"/>
                <w:sz w:val="24"/>
                <w:szCs w:val="24"/>
              </w:rPr>
            </w:pPr>
            <w:r>
              <w:rPr>
                <w:rFonts w:hint="eastAsia" w:ascii="仿宋" w:hAnsi="仿宋" w:eastAsia="仿宋"/>
                <w:sz w:val="24"/>
                <w:szCs w:val="24"/>
              </w:rPr>
              <w:t>不退还</w:t>
            </w:r>
          </w:p>
        </w:tc>
      </w:tr>
      <w:tr w14:paraId="5D41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695D4B4">
            <w:pPr>
              <w:jc w:val="center"/>
              <w:rPr>
                <w:rFonts w:hint="eastAsia" w:ascii="仿宋" w:hAnsi="仿宋" w:eastAsia="仿宋"/>
                <w:sz w:val="24"/>
                <w:szCs w:val="24"/>
              </w:rPr>
            </w:pPr>
            <w:r>
              <w:rPr>
                <w:rFonts w:hint="eastAsia" w:ascii="仿宋" w:hAnsi="仿宋" w:eastAsia="仿宋"/>
                <w:sz w:val="24"/>
                <w:szCs w:val="24"/>
              </w:rPr>
              <w:t>5.1</w:t>
            </w:r>
          </w:p>
        </w:tc>
        <w:tc>
          <w:tcPr>
            <w:tcW w:w="1985" w:type="dxa"/>
            <w:vAlign w:val="center"/>
          </w:tcPr>
          <w:p w14:paraId="2D0DC5B3">
            <w:pPr>
              <w:jc w:val="center"/>
              <w:rPr>
                <w:rFonts w:hint="eastAsia" w:ascii="仿宋" w:hAnsi="仿宋" w:eastAsia="仿宋"/>
                <w:sz w:val="24"/>
                <w:szCs w:val="24"/>
              </w:rPr>
            </w:pPr>
            <w:r>
              <w:rPr>
                <w:rFonts w:hint="eastAsia" w:ascii="仿宋" w:hAnsi="仿宋" w:eastAsia="仿宋"/>
                <w:sz w:val="24"/>
                <w:szCs w:val="24"/>
              </w:rPr>
              <w:t>评审小组</w:t>
            </w:r>
          </w:p>
        </w:tc>
        <w:tc>
          <w:tcPr>
            <w:tcW w:w="5040" w:type="dxa"/>
            <w:vAlign w:val="center"/>
          </w:tcPr>
          <w:p w14:paraId="0466225F">
            <w:pPr>
              <w:rPr>
                <w:rFonts w:hint="eastAsia" w:ascii="仿宋" w:hAnsi="仿宋" w:eastAsia="仿宋"/>
                <w:sz w:val="24"/>
                <w:szCs w:val="24"/>
              </w:rPr>
            </w:pPr>
            <w:r>
              <w:rPr>
                <w:rFonts w:hint="eastAsia" w:ascii="仿宋" w:hAnsi="仿宋" w:eastAsia="仿宋"/>
                <w:sz w:val="24"/>
                <w:szCs w:val="24"/>
                <w:u w:val="single"/>
              </w:rPr>
              <w:t xml:space="preserve">   3  </w:t>
            </w:r>
            <w:r>
              <w:rPr>
                <w:rFonts w:hint="eastAsia" w:ascii="仿宋" w:hAnsi="仿宋" w:eastAsia="仿宋"/>
                <w:sz w:val="24"/>
                <w:szCs w:val="24"/>
              </w:rPr>
              <w:t>人以上单数</w:t>
            </w:r>
          </w:p>
        </w:tc>
      </w:tr>
      <w:tr w14:paraId="33AF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3D5F1452">
            <w:pPr>
              <w:jc w:val="center"/>
              <w:rPr>
                <w:rFonts w:hint="eastAsia" w:ascii="仿宋" w:hAnsi="仿宋" w:eastAsia="仿宋"/>
                <w:sz w:val="24"/>
                <w:szCs w:val="24"/>
              </w:rPr>
            </w:pPr>
            <w:r>
              <w:rPr>
                <w:rFonts w:hint="eastAsia" w:ascii="仿宋" w:hAnsi="仿宋" w:eastAsia="仿宋"/>
                <w:sz w:val="24"/>
                <w:szCs w:val="24"/>
              </w:rPr>
              <w:t>5.2</w:t>
            </w:r>
          </w:p>
        </w:tc>
        <w:tc>
          <w:tcPr>
            <w:tcW w:w="1985" w:type="dxa"/>
            <w:vAlign w:val="center"/>
          </w:tcPr>
          <w:p w14:paraId="039B5114">
            <w:pPr>
              <w:jc w:val="center"/>
              <w:rPr>
                <w:rFonts w:hint="eastAsia" w:ascii="仿宋" w:hAnsi="仿宋" w:eastAsia="仿宋"/>
                <w:sz w:val="24"/>
                <w:szCs w:val="24"/>
              </w:rPr>
            </w:pPr>
            <w:r>
              <w:rPr>
                <w:rFonts w:hint="eastAsia" w:ascii="仿宋" w:hAnsi="仿宋" w:eastAsia="仿宋"/>
                <w:sz w:val="24"/>
                <w:szCs w:val="24"/>
              </w:rPr>
              <w:t>资格审查方法</w:t>
            </w:r>
          </w:p>
        </w:tc>
        <w:tc>
          <w:tcPr>
            <w:tcW w:w="5040" w:type="dxa"/>
            <w:vAlign w:val="center"/>
          </w:tcPr>
          <w:p w14:paraId="78822416">
            <w:pPr>
              <w:rPr>
                <w:rFonts w:hint="eastAsia" w:ascii="仿宋" w:hAnsi="仿宋" w:eastAsia="仿宋"/>
                <w:sz w:val="24"/>
                <w:szCs w:val="24"/>
              </w:rPr>
            </w:pPr>
            <w:r>
              <w:rPr>
                <w:rFonts w:hint="eastAsia" w:ascii="仿宋" w:hAnsi="仿宋" w:eastAsia="仿宋"/>
                <w:sz w:val="24"/>
                <w:szCs w:val="24"/>
              </w:rPr>
              <w:t>采用合格制，通过初步审查的申请人均为本项目合格入围供应商。</w:t>
            </w:r>
          </w:p>
        </w:tc>
      </w:tr>
      <w:tr w14:paraId="2B8E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Align w:val="center"/>
          </w:tcPr>
          <w:p w14:paraId="460512E8">
            <w:pPr>
              <w:jc w:val="center"/>
              <w:rPr>
                <w:rFonts w:hint="eastAsia" w:ascii="仿宋" w:hAnsi="仿宋" w:eastAsia="仿宋"/>
                <w:sz w:val="24"/>
                <w:szCs w:val="24"/>
              </w:rPr>
            </w:pPr>
            <w:r>
              <w:rPr>
                <w:rFonts w:hint="eastAsia" w:ascii="仿宋" w:hAnsi="仿宋" w:eastAsia="仿宋"/>
                <w:sz w:val="24"/>
                <w:szCs w:val="24"/>
              </w:rPr>
              <w:t>5.3</w:t>
            </w:r>
          </w:p>
        </w:tc>
        <w:tc>
          <w:tcPr>
            <w:tcW w:w="1985" w:type="dxa"/>
            <w:vAlign w:val="center"/>
          </w:tcPr>
          <w:p w14:paraId="4BB33502">
            <w:pPr>
              <w:jc w:val="center"/>
              <w:rPr>
                <w:rFonts w:hint="eastAsia" w:ascii="仿宋" w:hAnsi="仿宋" w:eastAsia="仿宋"/>
                <w:sz w:val="24"/>
                <w:szCs w:val="24"/>
              </w:rPr>
            </w:pPr>
            <w:r>
              <w:rPr>
                <w:rFonts w:hint="eastAsia" w:ascii="仿宋" w:hAnsi="仿宋" w:eastAsia="仿宋"/>
                <w:sz w:val="24"/>
                <w:szCs w:val="24"/>
              </w:rPr>
              <w:t>重新进行招募的情形</w:t>
            </w:r>
          </w:p>
        </w:tc>
        <w:tc>
          <w:tcPr>
            <w:tcW w:w="5040" w:type="dxa"/>
            <w:vAlign w:val="center"/>
          </w:tcPr>
          <w:p w14:paraId="350568B1">
            <w:pPr>
              <w:rPr>
                <w:rFonts w:hint="eastAsia" w:ascii="仿宋" w:hAnsi="仿宋" w:eastAsia="仿宋"/>
                <w:sz w:val="24"/>
                <w:szCs w:val="24"/>
              </w:rPr>
            </w:pPr>
            <w:r>
              <w:rPr>
                <w:rFonts w:hint="eastAsia" w:ascii="仿宋" w:hAnsi="仿宋" w:eastAsia="仿宋"/>
                <w:sz w:val="24"/>
                <w:szCs w:val="24"/>
              </w:rPr>
              <w:t>通过资格审查的申请人不足</w:t>
            </w:r>
            <w:r>
              <w:rPr>
                <w:rFonts w:hint="eastAsia" w:ascii="仿宋" w:hAnsi="仿宋" w:eastAsia="仿宋"/>
                <w:sz w:val="24"/>
                <w:szCs w:val="24"/>
                <w:u w:val="single"/>
              </w:rPr>
              <w:t>3</w:t>
            </w:r>
            <w:r>
              <w:rPr>
                <w:rFonts w:hint="eastAsia" w:ascii="仿宋" w:hAnsi="仿宋" w:eastAsia="仿宋"/>
                <w:sz w:val="24"/>
                <w:szCs w:val="24"/>
              </w:rPr>
              <w:t>个时，招募人重新组织这个标包的招募或不再组织招募而使用其他采购方式进行采购。</w:t>
            </w:r>
          </w:p>
        </w:tc>
      </w:tr>
    </w:tbl>
    <w:p w14:paraId="38EECCEE">
      <w:pPr>
        <w:rPr>
          <w:rFonts w:hint="eastAsia" w:ascii="仿宋" w:hAnsi="仿宋" w:eastAsia="仿宋"/>
          <w:sz w:val="32"/>
          <w:szCs w:val="32"/>
        </w:rPr>
      </w:pPr>
    </w:p>
    <w:p w14:paraId="5A37728C">
      <w:pPr>
        <w:widowControl/>
        <w:jc w:val="left"/>
        <w:rPr>
          <w:rFonts w:hint="eastAsia" w:ascii="仿宋" w:hAnsi="仿宋" w:eastAsia="仿宋"/>
          <w:sz w:val="32"/>
          <w:szCs w:val="32"/>
        </w:rPr>
      </w:pPr>
      <w:r>
        <w:rPr>
          <w:rFonts w:hint="eastAsia" w:ascii="仿宋" w:hAnsi="仿宋" w:eastAsia="仿宋"/>
          <w:sz w:val="32"/>
          <w:szCs w:val="32"/>
        </w:rPr>
        <w:br w:type="page"/>
      </w:r>
    </w:p>
    <w:p w14:paraId="3C38A16D">
      <w:pPr>
        <w:ind w:firstLine="640" w:firstLineChars="200"/>
        <w:rPr>
          <w:rFonts w:hint="eastAsia" w:ascii="楷体" w:hAnsi="楷体" w:eastAsia="楷体"/>
          <w:sz w:val="32"/>
          <w:szCs w:val="32"/>
        </w:rPr>
      </w:pPr>
      <w:r>
        <w:rPr>
          <w:rFonts w:hint="eastAsia" w:ascii="楷体" w:hAnsi="楷体" w:eastAsia="楷体"/>
          <w:sz w:val="32"/>
          <w:szCs w:val="32"/>
        </w:rPr>
        <w:t>1. 总则</w:t>
      </w:r>
    </w:p>
    <w:p w14:paraId="639599B4">
      <w:pPr>
        <w:ind w:firstLine="640" w:firstLineChars="200"/>
        <w:rPr>
          <w:rFonts w:hint="eastAsia" w:ascii="仿宋" w:hAnsi="仿宋" w:eastAsia="仿宋"/>
          <w:sz w:val="32"/>
          <w:szCs w:val="32"/>
        </w:rPr>
      </w:pPr>
      <w:r>
        <w:rPr>
          <w:rFonts w:hint="eastAsia" w:ascii="仿宋" w:hAnsi="仿宋" w:eastAsia="仿宋"/>
          <w:sz w:val="32"/>
          <w:szCs w:val="32"/>
        </w:rPr>
        <w:t>1.1 项目概况</w:t>
      </w:r>
    </w:p>
    <w:p w14:paraId="7D3676B0">
      <w:pPr>
        <w:ind w:firstLine="960" w:firstLineChars="300"/>
        <w:rPr>
          <w:rFonts w:hint="eastAsia" w:ascii="仿宋" w:hAnsi="仿宋" w:eastAsia="仿宋"/>
          <w:sz w:val="32"/>
          <w:szCs w:val="32"/>
        </w:rPr>
      </w:pPr>
      <w:r>
        <w:rPr>
          <w:rFonts w:hint="eastAsia" w:ascii="仿宋" w:hAnsi="仿宋" w:eastAsia="仿宋"/>
          <w:sz w:val="32"/>
          <w:szCs w:val="32"/>
        </w:rPr>
        <w:t>1.1.1本项目已具备招募条件，现进行公开招募，特邀请有意者提出招募申请。</w:t>
      </w:r>
    </w:p>
    <w:p w14:paraId="2D743826">
      <w:pPr>
        <w:ind w:firstLine="960" w:firstLineChars="300"/>
        <w:rPr>
          <w:rFonts w:hint="eastAsia" w:ascii="仿宋" w:hAnsi="仿宋" w:eastAsia="仿宋"/>
          <w:sz w:val="32"/>
          <w:szCs w:val="32"/>
        </w:rPr>
      </w:pPr>
      <w:r>
        <w:rPr>
          <w:rFonts w:hint="eastAsia" w:ascii="仿宋" w:hAnsi="仿宋" w:eastAsia="仿宋"/>
          <w:sz w:val="32"/>
          <w:szCs w:val="32"/>
        </w:rPr>
        <w:t>1.1.2 招募人：见申请人须知前附表。</w:t>
      </w:r>
    </w:p>
    <w:p w14:paraId="5E9AC72B">
      <w:pPr>
        <w:ind w:firstLine="960" w:firstLineChars="300"/>
        <w:rPr>
          <w:rFonts w:hint="eastAsia" w:ascii="仿宋" w:hAnsi="仿宋" w:eastAsia="仿宋"/>
          <w:sz w:val="32"/>
          <w:szCs w:val="32"/>
        </w:rPr>
      </w:pPr>
      <w:r>
        <w:rPr>
          <w:rFonts w:hint="eastAsia" w:ascii="仿宋" w:hAnsi="仿宋" w:eastAsia="仿宋"/>
          <w:sz w:val="32"/>
          <w:szCs w:val="32"/>
        </w:rPr>
        <w:t>1.1.3 项目名称：见申请人须知前附表。</w:t>
      </w:r>
    </w:p>
    <w:p w14:paraId="72D7B3C1">
      <w:pPr>
        <w:ind w:firstLine="960" w:firstLineChars="300"/>
        <w:rPr>
          <w:rFonts w:hint="eastAsia" w:ascii="仿宋" w:hAnsi="仿宋" w:eastAsia="仿宋"/>
          <w:sz w:val="32"/>
          <w:szCs w:val="32"/>
        </w:rPr>
      </w:pPr>
      <w:r>
        <w:rPr>
          <w:rFonts w:hint="eastAsia" w:ascii="仿宋" w:hAnsi="仿宋" w:eastAsia="仿宋"/>
          <w:sz w:val="32"/>
          <w:szCs w:val="32"/>
        </w:rPr>
        <w:t>1.1.4项目规模：见申请人须知前附表。</w:t>
      </w:r>
    </w:p>
    <w:p w14:paraId="5817EBF9">
      <w:pPr>
        <w:ind w:firstLine="640" w:firstLineChars="200"/>
        <w:rPr>
          <w:rFonts w:hint="eastAsia" w:ascii="仿宋" w:hAnsi="仿宋" w:eastAsia="仿宋"/>
          <w:sz w:val="32"/>
          <w:szCs w:val="32"/>
        </w:rPr>
      </w:pPr>
      <w:r>
        <w:rPr>
          <w:rFonts w:hint="eastAsia" w:ascii="仿宋" w:hAnsi="仿宋" w:eastAsia="仿宋"/>
          <w:sz w:val="32"/>
          <w:szCs w:val="32"/>
        </w:rPr>
        <w:t>1.2 资金来源和落实情况</w:t>
      </w:r>
    </w:p>
    <w:p w14:paraId="28C488D9">
      <w:pPr>
        <w:ind w:firstLine="960" w:firstLineChars="300"/>
        <w:rPr>
          <w:rFonts w:hint="eastAsia" w:ascii="仿宋" w:hAnsi="仿宋" w:eastAsia="仿宋"/>
          <w:sz w:val="32"/>
          <w:szCs w:val="32"/>
        </w:rPr>
      </w:pPr>
      <w:r>
        <w:rPr>
          <w:rFonts w:hint="eastAsia" w:ascii="仿宋" w:hAnsi="仿宋" w:eastAsia="仿宋"/>
          <w:sz w:val="32"/>
          <w:szCs w:val="32"/>
        </w:rPr>
        <w:t>1.2.1资金来源：见申请人须知前附表。</w:t>
      </w:r>
    </w:p>
    <w:p w14:paraId="16C2BB0F">
      <w:pPr>
        <w:ind w:firstLine="640" w:firstLineChars="200"/>
        <w:rPr>
          <w:rFonts w:hint="eastAsia" w:ascii="仿宋" w:hAnsi="仿宋" w:eastAsia="仿宋"/>
          <w:sz w:val="32"/>
          <w:szCs w:val="32"/>
        </w:rPr>
      </w:pPr>
      <w:r>
        <w:rPr>
          <w:rFonts w:hint="eastAsia" w:ascii="仿宋" w:hAnsi="仿宋" w:eastAsia="仿宋"/>
          <w:sz w:val="32"/>
          <w:szCs w:val="32"/>
        </w:rPr>
        <w:t>1.3 申请人资格要求</w:t>
      </w:r>
    </w:p>
    <w:p w14:paraId="478EFA34">
      <w:pPr>
        <w:ind w:firstLine="960" w:firstLineChars="300"/>
        <w:rPr>
          <w:rFonts w:hint="eastAsia" w:ascii="仿宋" w:hAnsi="仿宋" w:eastAsia="仿宋"/>
          <w:sz w:val="32"/>
          <w:szCs w:val="32"/>
        </w:rPr>
      </w:pPr>
      <w:r>
        <w:rPr>
          <w:rFonts w:hint="eastAsia" w:ascii="仿宋" w:hAnsi="仿宋" w:eastAsia="仿宋"/>
          <w:sz w:val="32"/>
          <w:szCs w:val="32"/>
        </w:rPr>
        <w:t>1.3.1申请人应具备的资格条件、能力和信誉：见申请人须知前附表。</w:t>
      </w:r>
    </w:p>
    <w:p w14:paraId="532168DE">
      <w:pPr>
        <w:ind w:firstLine="960" w:firstLineChars="300"/>
        <w:rPr>
          <w:rFonts w:hint="eastAsia" w:ascii="仿宋" w:hAnsi="仿宋" w:eastAsia="仿宋"/>
          <w:sz w:val="32"/>
          <w:szCs w:val="32"/>
        </w:rPr>
      </w:pPr>
      <w:r>
        <w:rPr>
          <w:rFonts w:hint="eastAsia" w:ascii="仿宋" w:hAnsi="仿宋" w:eastAsia="仿宋"/>
          <w:sz w:val="32"/>
          <w:szCs w:val="32"/>
        </w:rPr>
        <w:t xml:space="preserve">1.3.2申请人须知前附表规定接受联合体申请招募的，联合体申请人应遵守以下规定： </w:t>
      </w:r>
    </w:p>
    <w:p w14:paraId="43C0ED88">
      <w:pPr>
        <w:ind w:firstLine="960" w:firstLineChars="300"/>
        <w:rPr>
          <w:rFonts w:hint="eastAsia" w:ascii="仿宋" w:hAnsi="仿宋" w:eastAsia="仿宋"/>
          <w:sz w:val="32"/>
          <w:szCs w:val="32"/>
        </w:rPr>
      </w:pPr>
      <w:r>
        <w:rPr>
          <w:rFonts w:hint="eastAsia" w:ascii="仿宋" w:hAnsi="仿宋" w:eastAsia="仿宋"/>
          <w:sz w:val="32"/>
          <w:szCs w:val="32"/>
        </w:rPr>
        <w:t>（1）联合体各方必须按照招募文件提供的格式签订联合体协议书，明确联合体牵头人和各方的权利义务；</w:t>
      </w:r>
    </w:p>
    <w:p w14:paraId="5B654EED">
      <w:pPr>
        <w:ind w:firstLine="960" w:firstLineChars="300"/>
        <w:rPr>
          <w:rFonts w:hint="eastAsia" w:ascii="仿宋" w:hAnsi="仿宋" w:eastAsia="仿宋"/>
          <w:sz w:val="32"/>
          <w:szCs w:val="32"/>
        </w:rPr>
      </w:pPr>
      <w:r>
        <w:rPr>
          <w:rFonts w:hint="eastAsia" w:ascii="仿宋" w:hAnsi="仿宋" w:eastAsia="仿宋"/>
          <w:sz w:val="32"/>
          <w:szCs w:val="32"/>
        </w:rPr>
        <w:t>（2）由同一专业的单位组成的联合体，按照资质等级较低的单位确定资质等级；</w:t>
      </w:r>
    </w:p>
    <w:p w14:paraId="5891AFBD">
      <w:pPr>
        <w:ind w:firstLine="960" w:firstLineChars="300"/>
        <w:rPr>
          <w:rFonts w:hint="eastAsia" w:ascii="仿宋" w:hAnsi="仿宋" w:eastAsia="仿宋"/>
          <w:sz w:val="32"/>
          <w:szCs w:val="32"/>
        </w:rPr>
      </w:pPr>
      <w:r>
        <w:rPr>
          <w:rFonts w:hint="eastAsia" w:ascii="仿宋" w:hAnsi="仿宋" w:eastAsia="仿宋"/>
          <w:sz w:val="32"/>
          <w:szCs w:val="32"/>
        </w:rPr>
        <w:t>（3）通过招募的联合体，其各方组成结构、职责，以及财务能力、信誉情况等资格条件不得改变。</w:t>
      </w:r>
    </w:p>
    <w:p w14:paraId="680FD719">
      <w:pPr>
        <w:ind w:firstLine="960" w:firstLineChars="300"/>
        <w:rPr>
          <w:rFonts w:hint="eastAsia" w:ascii="仿宋" w:hAnsi="仿宋" w:eastAsia="仿宋"/>
          <w:sz w:val="32"/>
          <w:szCs w:val="32"/>
        </w:rPr>
      </w:pPr>
      <w:r>
        <w:rPr>
          <w:rFonts w:hint="eastAsia" w:ascii="仿宋" w:hAnsi="仿宋" w:eastAsia="仿宋"/>
          <w:sz w:val="32"/>
          <w:szCs w:val="32"/>
        </w:rPr>
        <w:t>1.3.3 申请人不得存在下列情形之一：</w:t>
      </w:r>
    </w:p>
    <w:p w14:paraId="42BBDA6F">
      <w:pPr>
        <w:ind w:firstLine="960" w:firstLineChars="300"/>
        <w:rPr>
          <w:rFonts w:hint="eastAsia" w:ascii="仿宋" w:hAnsi="仿宋" w:eastAsia="仿宋"/>
          <w:sz w:val="32"/>
          <w:szCs w:val="32"/>
        </w:rPr>
      </w:pPr>
      <w:r>
        <w:rPr>
          <w:rFonts w:hint="eastAsia" w:ascii="仿宋" w:hAnsi="仿宋" w:eastAsia="仿宋"/>
          <w:sz w:val="32"/>
          <w:szCs w:val="32"/>
        </w:rPr>
        <w:t xml:space="preserve">（1）为招募人不具有独立法人资格的附属机构（单位）； </w:t>
      </w:r>
    </w:p>
    <w:p w14:paraId="3BB7B3EF">
      <w:pPr>
        <w:ind w:firstLine="960" w:firstLineChars="300"/>
        <w:rPr>
          <w:rFonts w:hint="eastAsia" w:ascii="仿宋" w:hAnsi="仿宋" w:eastAsia="仿宋"/>
          <w:sz w:val="32"/>
          <w:szCs w:val="32"/>
        </w:rPr>
      </w:pPr>
      <w:r>
        <w:rPr>
          <w:rFonts w:hint="eastAsia" w:ascii="仿宋" w:hAnsi="仿宋" w:eastAsia="仿宋"/>
          <w:sz w:val="32"/>
          <w:szCs w:val="32"/>
        </w:rPr>
        <w:t xml:space="preserve">（2）被责令停业的； </w:t>
      </w:r>
    </w:p>
    <w:p w14:paraId="117EA8FA">
      <w:pPr>
        <w:ind w:firstLine="960" w:firstLineChars="300"/>
        <w:rPr>
          <w:rFonts w:hint="eastAsia" w:ascii="仿宋" w:hAnsi="仿宋" w:eastAsia="仿宋"/>
          <w:sz w:val="32"/>
          <w:szCs w:val="32"/>
        </w:rPr>
      </w:pPr>
      <w:r>
        <w:rPr>
          <w:rFonts w:hint="eastAsia" w:ascii="仿宋" w:hAnsi="仿宋" w:eastAsia="仿宋"/>
          <w:sz w:val="32"/>
          <w:szCs w:val="32"/>
        </w:rPr>
        <w:t xml:space="preserve">（3）被暂停或取消申请资格的； </w:t>
      </w:r>
    </w:p>
    <w:p w14:paraId="4325276E">
      <w:pPr>
        <w:ind w:firstLine="960" w:firstLineChars="300"/>
        <w:rPr>
          <w:rFonts w:hint="eastAsia" w:ascii="仿宋" w:hAnsi="仿宋" w:eastAsia="仿宋"/>
          <w:sz w:val="32"/>
          <w:szCs w:val="32"/>
        </w:rPr>
      </w:pPr>
      <w:r>
        <w:rPr>
          <w:rFonts w:hint="eastAsia" w:ascii="仿宋" w:hAnsi="仿宋" w:eastAsia="仿宋"/>
          <w:sz w:val="32"/>
          <w:szCs w:val="32"/>
        </w:rPr>
        <w:t>（4）财产被接管或冻结的；</w:t>
      </w:r>
    </w:p>
    <w:p w14:paraId="0366920A">
      <w:pPr>
        <w:ind w:firstLine="960" w:firstLineChars="300"/>
        <w:rPr>
          <w:rFonts w:hint="eastAsia" w:ascii="仿宋" w:hAnsi="仿宋" w:eastAsia="仿宋"/>
          <w:sz w:val="32"/>
          <w:szCs w:val="32"/>
        </w:rPr>
      </w:pPr>
      <w:r>
        <w:rPr>
          <w:rFonts w:hint="eastAsia" w:ascii="仿宋" w:hAnsi="仿宋" w:eastAsia="仿宋"/>
          <w:sz w:val="32"/>
          <w:szCs w:val="32"/>
        </w:rPr>
        <w:t>（5）在最近三年内有严重违约、重大服务质量或安全问题的；</w:t>
      </w:r>
    </w:p>
    <w:p w14:paraId="10FD2C67">
      <w:pPr>
        <w:ind w:firstLine="960" w:firstLineChars="300"/>
        <w:rPr>
          <w:rFonts w:hint="eastAsia" w:ascii="仿宋" w:hAnsi="仿宋" w:eastAsia="仿宋"/>
          <w:sz w:val="32"/>
          <w:szCs w:val="32"/>
        </w:rPr>
      </w:pPr>
      <w:r>
        <w:rPr>
          <w:rFonts w:hint="eastAsia" w:ascii="仿宋" w:hAnsi="仿宋" w:eastAsia="仿宋"/>
          <w:sz w:val="32"/>
          <w:szCs w:val="32"/>
        </w:rPr>
        <w:t>（6）法律法规限定的其他情形；</w:t>
      </w:r>
    </w:p>
    <w:p w14:paraId="5B9D29AF">
      <w:pPr>
        <w:ind w:firstLine="960" w:firstLineChars="300"/>
        <w:rPr>
          <w:rFonts w:hint="eastAsia" w:ascii="仿宋" w:hAnsi="仿宋" w:eastAsia="仿宋"/>
          <w:sz w:val="32"/>
          <w:szCs w:val="32"/>
        </w:rPr>
      </w:pPr>
      <w:r>
        <w:rPr>
          <w:rFonts w:hint="eastAsia" w:ascii="仿宋" w:hAnsi="仿宋" w:eastAsia="仿宋"/>
          <w:sz w:val="32"/>
          <w:szCs w:val="32"/>
        </w:rPr>
        <w:t>（7）招募文件规定的其他情形：见申请人须知前附表。</w:t>
      </w:r>
    </w:p>
    <w:p w14:paraId="3754F63E">
      <w:pPr>
        <w:ind w:firstLine="640" w:firstLineChars="200"/>
        <w:rPr>
          <w:rFonts w:hint="eastAsia" w:ascii="仿宋" w:hAnsi="仿宋" w:eastAsia="仿宋"/>
          <w:sz w:val="32"/>
          <w:szCs w:val="32"/>
        </w:rPr>
      </w:pPr>
      <w:r>
        <w:rPr>
          <w:rFonts w:hint="eastAsia" w:ascii="仿宋" w:hAnsi="仿宋" w:eastAsia="仿宋"/>
          <w:sz w:val="32"/>
          <w:szCs w:val="32"/>
        </w:rPr>
        <w:t>1.4 语言文字</w:t>
      </w:r>
    </w:p>
    <w:p w14:paraId="51776FEE">
      <w:pPr>
        <w:ind w:firstLine="640" w:firstLineChars="200"/>
        <w:rPr>
          <w:rFonts w:hint="eastAsia" w:ascii="仿宋" w:hAnsi="仿宋" w:eastAsia="仿宋"/>
          <w:sz w:val="32"/>
          <w:szCs w:val="32"/>
        </w:rPr>
      </w:pPr>
      <w:r>
        <w:rPr>
          <w:rFonts w:hint="eastAsia" w:ascii="仿宋" w:hAnsi="仿宋" w:eastAsia="仿宋"/>
          <w:sz w:val="32"/>
          <w:szCs w:val="32"/>
        </w:rPr>
        <w:t>除专用术语外，来往文件均使用中文，必要时专用术语应附有中文注释。</w:t>
      </w:r>
    </w:p>
    <w:p w14:paraId="6E0DDB45">
      <w:pPr>
        <w:ind w:firstLine="640" w:firstLineChars="200"/>
        <w:rPr>
          <w:rFonts w:hint="eastAsia" w:ascii="仿宋" w:hAnsi="仿宋" w:eastAsia="仿宋"/>
          <w:sz w:val="32"/>
          <w:szCs w:val="32"/>
        </w:rPr>
      </w:pPr>
      <w:r>
        <w:rPr>
          <w:rFonts w:hint="eastAsia" w:ascii="仿宋" w:hAnsi="仿宋" w:eastAsia="仿宋"/>
          <w:sz w:val="32"/>
          <w:szCs w:val="32"/>
        </w:rPr>
        <w:t>1.5 招募申请费用</w:t>
      </w:r>
    </w:p>
    <w:p w14:paraId="24A1CFCB">
      <w:pPr>
        <w:ind w:firstLine="640" w:firstLineChars="200"/>
        <w:rPr>
          <w:rFonts w:hint="eastAsia" w:ascii="仿宋" w:hAnsi="仿宋" w:eastAsia="仿宋"/>
          <w:sz w:val="32"/>
          <w:szCs w:val="32"/>
        </w:rPr>
      </w:pPr>
      <w:r>
        <w:rPr>
          <w:rFonts w:hint="eastAsia" w:ascii="仿宋" w:hAnsi="仿宋" w:eastAsia="仿宋"/>
          <w:sz w:val="32"/>
          <w:szCs w:val="32"/>
        </w:rPr>
        <w:t>不论结果如何，申请人自行承担所有准备和参与招募有关的费用。</w:t>
      </w:r>
    </w:p>
    <w:p w14:paraId="6EAD5D9C">
      <w:pPr>
        <w:ind w:firstLine="640" w:firstLineChars="200"/>
        <w:rPr>
          <w:rFonts w:hint="eastAsia" w:ascii="楷体" w:hAnsi="楷体" w:eastAsia="楷体"/>
          <w:sz w:val="32"/>
          <w:szCs w:val="32"/>
        </w:rPr>
      </w:pPr>
      <w:r>
        <w:rPr>
          <w:rFonts w:hint="eastAsia" w:ascii="楷体" w:hAnsi="楷体" w:eastAsia="楷体"/>
          <w:sz w:val="32"/>
          <w:szCs w:val="32"/>
        </w:rPr>
        <w:t>2. 招募文件</w:t>
      </w:r>
    </w:p>
    <w:p w14:paraId="0BED12BA">
      <w:pPr>
        <w:ind w:firstLine="640" w:firstLineChars="200"/>
        <w:rPr>
          <w:rFonts w:hint="eastAsia" w:ascii="仿宋" w:hAnsi="仿宋" w:eastAsia="仿宋"/>
          <w:sz w:val="32"/>
          <w:szCs w:val="32"/>
        </w:rPr>
      </w:pPr>
      <w:r>
        <w:rPr>
          <w:rFonts w:hint="eastAsia" w:ascii="仿宋" w:hAnsi="仿宋" w:eastAsia="仿宋"/>
          <w:sz w:val="32"/>
          <w:szCs w:val="32"/>
        </w:rPr>
        <w:t>2.1 招募文件的组成</w:t>
      </w:r>
    </w:p>
    <w:p w14:paraId="20F41029">
      <w:pPr>
        <w:ind w:firstLine="960" w:firstLineChars="300"/>
        <w:rPr>
          <w:rFonts w:hint="eastAsia" w:ascii="仿宋" w:hAnsi="仿宋" w:eastAsia="仿宋"/>
          <w:sz w:val="32"/>
          <w:szCs w:val="32"/>
        </w:rPr>
      </w:pPr>
      <w:r>
        <w:rPr>
          <w:rFonts w:hint="eastAsia" w:ascii="仿宋" w:hAnsi="仿宋" w:eastAsia="仿宋"/>
          <w:sz w:val="32"/>
          <w:szCs w:val="32"/>
        </w:rPr>
        <w:t>2.1.1 本次招募文件包括招募公告、申请人须知、招募评审办法、招募申请文件格式等，以及根据本章第2.2款对招募文件进行的澄清和修改。</w:t>
      </w:r>
    </w:p>
    <w:p w14:paraId="4E1CBD46">
      <w:pPr>
        <w:ind w:firstLine="960" w:firstLineChars="300"/>
        <w:rPr>
          <w:rFonts w:hint="eastAsia" w:ascii="仿宋" w:hAnsi="仿宋" w:eastAsia="仿宋"/>
          <w:sz w:val="32"/>
          <w:szCs w:val="32"/>
        </w:rPr>
      </w:pPr>
      <w:r>
        <w:rPr>
          <w:rFonts w:hint="eastAsia" w:ascii="仿宋" w:hAnsi="仿宋" w:eastAsia="仿宋"/>
          <w:sz w:val="32"/>
          <w:szCs w:val="32"/>
        </w:rPr>
        <w:t>2.1.2招募文件对同一内容的表述应当一致。如招募公告与招募文件在同一内容的表述上有矛盾或冲突时，以招募公告为准；当申请人须知前附表与申请人须知正文在同一内容的表述上有矛盾或冲突时，以申请人须知前附表为准。</w:t>
      </w:r>
    </w:p>
    <w:p w14:paraId="3F96121A">
      <w:pPr>
        <w:ind w:firstLine="640" w:firstLineChars="200"/>
        <w:rPr>
          <w:rFonts w:hint="eastAsia" w:ascii="楷体" w:hAnsi="楷体" w:eastAsia="楷体"/>
          <w:sz w:val="32"/>
          <w:szCs w:val="32"/>
        </w:rPr>
      </w:pPr>
      <w:r>
        <w:rPr>
          <w:rFonts w:hint="eastAsia" w:ascii="楷体" w:hAnsi="楷体" w:eastAsia="楷体"/>
          <w:sz w:val="32"/>
          <w:szCs w:val="32"/>
        </w:rPr>
        <w:t>3. 招募申请文件的编制</w:t>
      </w:r>
    </w:p>
    <w:p w14:paraId="7B4149F5">
      <w:pPr>
        <w:ind w:firstLine="640" w:firstLineChars="200"/>
        <w:rPr>
          <w:rFonts w:hint="eastAsia" w:ascii="仿宋" w:hAnsi="仿宋" w:eastAsia="仿宋"/>
          <w:sz w:val="32"/>
          <w:szCs w:val="32"/>
        </w:rPr>
      </w:pPr>
      <w:r>
        <w:rPr>
          <w:rFonts w:hint="eastAsia" w:ascii="仿宋" w:hAnsi="仿宋" w:eastAsia="仿宋"/>
          <w:sz w:val="32"/>
          <w:szCs w:val="32"/>
        </w:rPr>
        <w:t>3.1 招募申请文件的组成</w:t>
      </w:r>
    </w:p>
    <w:p w14:paraId="12BF2608">
      <w:pPr>
        <w:ind w:firstLine="960" w:firstLineChars="300"/>
        <w:rPr>
          <w:rFonts w:hint="eastAsia" w:ascii="仿宋" w:hAnsi="仿宋" w:eastAsia="仿宋"/>
          <w:sz w:val="32"/>
          <w:szCs w:val="32"/>
        </w:rPr>
      </w:pPr>
      <w:r>
        <w:rPr>
          <w:rFonts w:hint="eastAsia" w:ascii="仿宋" w:hAnsi="仿宋" w:eastAsia="仿宋"/>
          <w:sz w:val="32"/>
          <w:szCs w:val="32"/>
        </w:rPr>
        <w:t>3.1.1 招募申请文件一般包括下列内容：</w:t>
      </w:r>
    </w:p>
    <w:p w14:paraId="4A22B548">
      <w:pPr>
        <w:ind w:firstLine="960" w:firstLineChars="300"/>
        <w:rPr>
          <w:rFonts w:hint="eastAsia" w:ascii="仿宋" w:hAnsi="仿宋" w:eastAsia="仿宋"/>
          <w:sz w:val="32"/>
          <w:szCs w:val="32"/>
        </w:rPr>
      </w:pPr>
      <w:r>
        <w:rPr>
          <w:rFonts w:hint="eastAsia" w:ascii="仿宋" w:hAnsi="仿宋" w:eastAsia="仿宋"/>
          <w:sz w:val="32"/>
          <w:szCs w:val="32"/>
        </w:rPr>
        <w:t xml:space="preserve">（1）招募申请函； </w:t>
      </w:r>
    </w:p>
    <w:p w14:paraId="309163B9">
      <w:pPr>
        <w:ind w:firstLine="960" w:firstLineChars="300"/>
        <w:rPr>
          <w:rFonts w:hint="eastAsia" w:ascii="仿宋" w:hAnsi="仿宋" w:eastAsia="仿宋"/>
          <w:sz w:val="32"/>
          <w:szCs w:val="32"/>
        </w:rPr>
      </w:pPr>
      <w:r>
        <w:rPr>
          <w:rFonts w:hint="eastAsia" w:ascii="仿宋" w:hAnsi="仿宋" w:eastAsia="仿宋"/>
          <w:sz w:val="32"/>
          <w:szCs w:val="32"/>
        </w:rPr>
        <w:t>（2）法定代表人授权委托书；</w:t>
      </w:r>
    </w:p>
    <w:p w14:paraId="54AB7E82">
      <w:pPr>
        <w:ind w:firstLine="960" w:firstLineChars="300"/>
        <w:rPr>
          <w:rFonts w:hint="eastAsia" w:ascii="仿宋" w:hAnsi="仿宋" w:eastAsia="仿宋"/>
          <w:sz w:val="32"/>
          <w:szCs w:val="32"/>
        </w:rPr>
      </w:pPr>
      <w:r>
        <w:rPr>
          <w:rFonts w:hint="eastAsia" w:ascii="仿宋" w:hAnsi="仿宋" w:eastAsia="仿宋"/>
          <w:sz w:val="32"/>
          <w:szCs w:val="32"/>
        </w:rPr>
        <w:t>（3）法定代表人身份证明；</w:t>
      </w:r>
    </w:p>
    <w:p w14:paraId="522113F2">
      <w:pPr>
        <w:ind w:firstLine="960" w:firstLineChars="300"/>
        <w:rPr>
          <w:rFonts w:hint="eastAsia" w:ascii="仿宋" w:hAnsi="仿宋" w:eastAsia="仿宋"/>
          <w:sz w:val="32"/>
          <w:szCs w:val="32"/>
        </w:rPr>
      </w:pPr>
      <w:r>
        <w:rPr>
          <w:rFonts w:hint="eastAsia" w:ascii="仿宋" w:hAnsi="仿宋" w:eastAsia="仿宋"/>
          <w:sz w:val="32"/>
          <w:szCs w:val="32"/>
        </w:rPr>
        <w:t>（4）近年发生的诉讼及仲裁情况；</w:t>
      </w:r>
    </w:p>
    <w:p w14:paraId="5A071922">
      <w:pPr>
        <w:ind w:firstLine="960" w:firstLineChars="300"/>
        <w:rPr>
          <w:rFonts w:hint="eastAsia" w:ascii="仿宋" w:hAnsi="仿宋" w:eastAsia="仿宋"/>
          <w:sz w:val="32"/>
          <w:szCs w:val="32"/>
        </w:rPr>
      </w:pPr>
      <w:r>
        <w:rPr>
          <w:rFonts w:hint="eastAsia" w:ascii="仿宋" w:hAnsi="仿宋" w:eastAsia="仿宋"/>
          <w:sz w:val="32"/>
          <w:szCs w:val="32"/>
        </w:rPr>
        <w:t>（5）其他材料：见第四章招募申请文件格式。</w:t>
      </w:r>
    </w:p>
    <w:p w14:paraId="5D5C0E9B">
      <w:pPr>
        <w:ind w:firstLine="640" w:firstLineChars="200"/>
        <w:rPr>
          <w:rFonts w:hint="eastAsia" w:ascii="仿宋" w:hAnsi="仿宋" w:eastAsia="仿宋"/>
          <w:sz w:val="32"/>
          <w:szCs w:val="32"/>
        </w:rPr>
      </w:pPr>
      <w:r>
        <w:rPr>
          <w:rFonts w:hint="eastAsia" w:ascii="仿宋" w:hAnsi="仿宋" w:eastAsia="仿宋"/>
          <w:sz w:val="32"/>
          <w:szCs w:val="32"/>
        </w:rPr>
        <w:t>3.2 招募申请文件的编制要求</w:t>
      </w:r>
    </w:p>
    <w:p w14:paraId="2FA947AC">
      <w:pPr>
        <w:ind w:firstLine="960" w:firstLineChars="300"/>
        <w:rPr>
          <w:rFonts w:hint="eastAsia" w:ascii="仿宋" w:hAnsi="仿宋" w:eastAsia="仿宋"/>
          <w:sz w:val="32"/>
          <w:szCs w:val="32"/>
        </w:rPr>
      </w:pPr>
      <w:r>
        <w:rPr>
          <w:rFonts w:hint="eastAsia" w:ascii="仿宋" w:hAnsi="仿宋" w:eastAsia="仿宋"/>
          <w:sz w:val="32"/>
          <w:szCs w:val="32"/>
        </w:rPr>
        <w:t>3.2.1 招募申请文件应按第四章“招募申请文件格式”进行编写，如有必要，可以增加附页，并作为招募申请文件的组成部分。</w:t>
      </w:r>
    </w:p>
    <w:p w14:paraId="0C2F5287">
      <w:pPr>
        <w:ind w:firstLine="960" w:firstLineChars="300"/>
        <w:rPr>
          <w:rFonts w:hint="eastAsia" w:ascii="仿宋" w:hAnsi="仿宋" w:eastAsia="仿宋"/>
          <w:sz w:val="32"/>
          <w:szCs w:val="32"/>
        </w:rPr>
      </w:pPr>
      <w:r>
        <w:rPr>
          <w:rFonts w:hint="eastAsia" w:ascii="仿宋" w:hAnsi="仿宋" w:eastAsia="仿宋"/>
          <w:sz w:val="32"/>
          <w:szCs w:val="32"/>
        </w:rPr>
        <w:t>3.2.2 其他要求：见申请人须知前附表。</w:t>
      </w:r>
    </w:p>
    <w:p w14:paraId="0E7DABA2">
      <w:pPr>
        <w:ind w:firstLine="640" w:firstLineChars="200"/>
        <w:rPr>
          <w:rFonts w:hint="eastAsia" w:ascii="仿宋" w:hAnsi="仿宋" w:eastAsia="仿宋"/>
          <w:sz w:val="32"/>
          <w:szCs w:val="32"/>
        </w:rPr>
      </w:pPr>
      <w:r>
        <w:rPr>
          <w:rFonts w:hint="eastAsia" w:ascii="仿宋" w:hAnsi="仿宋" w:eastAsia="仿宋"/>
          <w:sz w:val="32"/>
          <w:szCs w:val="32"/>
        </w:rPr>
        <w:t>3.3 招募申请文件的装订、签字</w:t>
      </w:r>
    </w:p>
    <w:p w14:paraId="062E2E3C">
      <w:pPr>
        <w:ind w:firstLine="960" w:firstLineChars="300"/>
        <w:rPr>
          <w:rFonts w:hint="eastAsia" w:ascii="仿宋" w:hAnsi="仿宋" w:eastAsia="仿宋"/>
          <w:sz w:val="32"/>
          <w:szCs w:val="32"/>
        </w:rPr>
      </w:pPr>
      <w:r>
        <w:rPr>
          <w:rFonts w:hint="eastAsia" w:ascii="仿宋" w:hAnsi="仿宋" w:eastAsia="仿宋"/>
          <w:sz w:val="32"/>
          <w:szCs w:val="32"/>
        </w:rPr>
        <w:t>3.3.1申请人应按照本章第3.1款和第3.2款的要求，编制完整的招募申请文件，招募申请文件应当用不褪色的材料书写或打印，并加盖单位公章或者由申请人的法定代表人或其委托代理人签字。委托代理人签字的，申请文件应当附法定代表人签署的授权委托书。招募申请文件中的任何改动之处应当加盖单位公章或由申请人的法定代表人或其委托代理人签字确认。签字或盖章另有要求的，见申请人须知前附表。</w:t>
      </w:r>
    </w:p>
    <w:p w14:paraId="34B0791B">
      <w:pPr>
        <w:ind w:firstLine="960" w:firstLineChars="300"/>
        <w:rPr>
          <w:rFonts w:hint="eastAsia" w:ascii="仿宋" w:hAnsi="仿宋" w:eastAsia="仿宋"/>
          <w:sz w:val="32"/>
          <w:szCs w:val="32"/>
        </w:rPr>
      </w:pPr>
      <w:r>
        <w:rPr>
          <w:rFonts w:hint="eastAsia" w:ascii="仿宋" w:hAnsi="仿宋" w:eastAsia="仿宋"/>
          <w:sz w:val="32"/>
          <w:szCs w:val="32"/>
        </w:rPr>
        <w:t>3.3.2 招募申请文件正本一份，副本及电子版份数见申请人须知前附表，副本为正本复印件。正本、副本及电子版的封面上应清楚地标记“正本”</w:t>
      </w:r>
      <w:r>
        <w:rPr>
          <w:rFonts w:hint="eastAsia" w:ascii="仿宋" w:hAnsi="仿宋" w:eastAsia="仿宋"/>
          <w:sz w:val="32"/>
          <w:szCs w:val="32"/>
          <w:lang w:eastAsia="zh-CN"/>
        </w:rPr>
        <w:t>、</w:t>
      </w:r>
      <w:r>
        <w:rPr>
          <w:rFonts w:hint="eastAsia" w:ascii="仿宋" w:hAnsi="仿宋" w:eastAsia="仿宋"/>
          <w:sz w:val="32"/>
          <w:szCs w:val="32"/>
        </w:rPr>
        <w:t>“电子版”字样。纸质版文件与电子版文件不一致时，以纸质版文件为准。</w:t>
      </w:r>
    </w:p>
    <w:p w14:paraId="7122DB52">
      <w:pPr>
        <w:ind w:firstLine="960" w:firstLineChars="300"/>
        <w:rPr>
          <w:rFonts w:hint="eastAsia" w:ascii="仿宋" w:hAnsi="仿宋" w:eastAsia="仿宋"/>
          <w:sz w:val="32"/>
          <w:szCs w:val="32"/>
        </w:rPr>
      </w:pPr>
      <w:r>
        <w:rPr>
          <w:rFonts w:hint="eastAsia" w:ascii="仿宋" w:hAnsi="仿宋" w:eastAsia="仿宋"/>
          <w:sz w:val="32"/>
          <w:szCs w:val="32"/>
        </w:rPr>
        <w:t>3.3.3 招募申请文件正本应装订成册，并编制目录，标明页码，具体装订要求见申请人须知前附表。</w:t>
      </w:r>
    </w:p>
    <w:p w14:paraId="6144C2D0">
      <w:pPr>
        <w:ind w:firstLine="640" w:firstLineChars="200"/>
        <w:rPr>
          <w:rFonts w:hint="eastAsia" w:ascii="楷体" w:hAnsi="楷体" w:eastAsia="楷体"/>
          <w:sz w:val="32"/>
          <w:szCs w:val="32"/>
        </w:rPr>
      </w:pPr>
      <w:r>
        <w:rPr>
          <w:rFonts w:hint="eastAsia" w:ascii="楷体" w:hAnsi="楷体" w:eastAsia="楷体"/>
          <w:sz w:val="32"/>
          <w:szCs w:val="32"/>
        </w:rPr>
        <w:t>4. 招募申请文件的递交</w:t>
      </w:r>
    </w:p>
    <w:p w14:paraId="25F2804D">
      <w:pPr>
        <w:ind w:firstLine="640" w:firstLineChars="200"/>
        <w:rPr>
          <w:rFonts w:hint="eastAsia" w:ascii="仿宋" w:hAnsi="仿宋" w:eastAsia="仿宋"/>
          <w:sz w:val="32"/>
          <w:szCs w:val="32"/>
        </w:rPr>
      </w:pPr>
      <w:r>
        <w:rPr>
          <w:rFonts w:hint="eastAsia" w:ascii="仿宋" w:hAnsi="仿宋" w:eastAsia="仿宋"/>
          <w:sz w:val="32"/>
          <w:szCs w:val="32"/>
        </w:rPr>
        <w:t>4.1 招募申请文件的密封和标识（纸质文件适用）</w:t>
      </w:r>
    </w:p>
    <w:p w14:paraId="6330E289">
      <w:pPr>
        <w:ind w:firstLine="640" w:firstLineChars="200"/>
        <w:rPr>
          <w:rFonts w:hint="eastAsia" w:ascii="仿宋" w:hAnsi="仿宋" w:eastAsia="仿宋"/>
          <w:sz w:val="32"/>
          <w:szCs w:val="32"/>
        </w:rPr>
      </w:pPr>
      <w:r>
        <w:rPr>
          <w:rFonts w:hint="eastAsia" w:ascii="仿宋" w:hAnsi="仿宋" w:eastAsia="仿宋"/>
          <w:sz w:val="32"/>
          <w:szCs w:val="32"/>
        </w:rPr>
        <w:t>招募申请文件应当按规定密封和标识，具体密封和标识要求见申请人须知前附表。</w:t>
      </w:r>
    </w:p>
    <w:p w14:paraId="656F966E">
      <w:pPr>
        <w:ind w:firstLine="640" w:firstLineChars="200"/>
        <w:rPr>
          <w:rFonts w:hint="eastAsia" w:ascii="仿宋" w:hAnsi="仿宋" w:eastAsia="仿宋"/>
          <w:sz w:val="32"/>
          <w:szCs w:val="32"/>
        </w:rPr>
      </w:pPr>
      <w:r>
        <w:rPr>
          <w:rFonts w:hint="eastAsia" w:ascii="仿宋" w:hAnsi="仿宋" w:eastAsia="仿宋"/>
          <w:sz w:val="32"/>
          <w:szCs w:val="32"/>
        </w:rPr>
        <w:t>4.2 招募申请文件的电子上传形式（电子招募申请适用）（本项目不适用）</w:t>
      </w:r>
    </w:p>
    <w:p w14:paraId="04EAF30D">
      <w:pPr>
        <w:ind w:firstLine="640" w:firstLineChars="200"/>
        <w:rPr>
          <w:rFonts w:hint="eastAsia" w:ascii="仿宋" w:hAnsi="仿宋" w:eastAsia="仿宋"/>
          <w:sz w:val="32"/>
          <w:szCs w:val="32"/>
        </w:rPr>
      </w:pPr>
      <w:r>
        <w:rPr>
          <w:rFonts w:hint="eastAsia" w:ascii="仿宋" w:hAnsi="仿宋" w:eastAsia="仿宋"/>
          <w:sz w:val="32"/>
          <w:szCs w:val="32"/>
        </w:rPr>
        <w:t>招募申请文件应当按照规定的形式上传，具体要求见“申请人须知前附表”。</w:t>
      </w:r>
    </w:p>
    <w:p w14:paraId="447ADB37">
      <w:pPr>
        <w:ind w:firstLine="640" w:firstLineChars="200"/>
        <w:rPr>
          <w:rFonts w:hint="eastAsia" w:ascii="仿宋" w:hAnsi="仿宋" w:eastAsia="仿宋"/>
          <w:sz w:val="32"/>
          <w:szCs w:val="32"/>
        </w:rPr>
      </w:pPr>
      <w:r>
        <w:rPr>
          <w:rFonts w:hint="eastAsia" w:ascii="仿宋" w:hAnsi="仿宋" w:eastAsia="仿宋"/>
          <w:sz w:val="32"/>
          <w:szCs w:val="32"/>
        </w:rPr>
        <w:t>4.3 招募申请文件的递交</w:t>
      </w:r>
    </w:p>
    <w:p w14:paraId="3838AE3D">
      <w:pPr>
        <w:ind w:firstLine="960" w:firstLineChars="300"/>
        <w:rPr>
          <w:rFonts w:hint="eastAsia" w:ascii="仿宋" w:hAnsi="仿宋" w:eastAsia="仿宋"/>
          <w:sz w:val="32"/>
          <w:szCs w:val="32"/>
        </w:rPr>
      </w:pPr>
      <w:r>
        <w:rPr>
          <w:rFonts w:hint="eastAsia" w:ascii="仿宋" w:hAnsi="仿宋" w:eastAsia="仿宋"/>
          <w:sz w:val="32"/>
          <w:szCs w:val="32"/>
        </w:rPr>
        <w:t>4.3.1 申请文件递交截止时间：见申请人须知前附表。</w:t>
      </w:r>
    </w:p>
    <w:p w14:paraId="71812B28">
      <w:pPr>
        <w:ind w:firstLine="960" w:firstLineChars="300"/>
        <w:rPr>
          <w:rFonts w:hint="eastAsia" w:ascii="仿宋" w:hAnsi="仿宋" w:eastAsia="仿宋"/>
          <w:sz w:val="32"/>
          <w:szCs w:val="32"/>
        </w:rPr>
      </w:pPr>
      <w:r>
        <w:rPr>
          <w:rFonts w:hint="eastAsia" w:ascii="仿宋" w:hAnsi="仿宋" w:eastAsia="仿宋"/>
          <w:sz w:val="32"/>
          <w:szCs w:val="32"/>
        </w:rPr>
        <w:t>4.3.2 申请人递交招募申请文件的地点：见申请人须知前附表。</w:t>
      </w:r>
    </w:p>
    <w:p w14:paraId="036184F0">
      <w:pPr>
        <w:ind w:firstLine="960" w:firstLineChars="300"/>
        <w:rPr>
          <w:rFonts w:hint="eastAsia" w:ascii="仿宋" w:hAnsi="仿宋" w:eastAsia="仿宋"/>
          <w:sz w:val="32"/>
          <w:szCs w:val="32"/>
        </w:rPr>
      </w:pPr>
      <w:r>
        <w:rPr>
          <w:rFonts w:hint="eastAsia" w:ascii="仿宋" w:hAnsi="仿宋" w:eastAsia="仿宋"/>
          <w:sz w:val="32"/>
          <w:szCs w:val="32"/>
        </w:rPr>
        <w:t>4.3.3 除申请人须知前附表另有规定的外，申请人所递交的招募申请文件不予退还。</w:t>
      </w:r>
    </w:p>
    <w:p w14:paraId="4F3591C6">
      <w:pPr>
        <w:ind w:firstLine="960" w:firstLineChars="300"/>
        <w:rPr>
          <w:rFonts w:hint="eastAsia" w:ascii="仿宋" w:hAnsi="仿宋" w:eastAsia="仿宋"/>
          <w:sz w:val="32"/>
          <w:szCs w:val="32"/>
        </w:rPr>
      </w:pPr>
      <w:r>
        <w:rPr>
          <w:rFonts w:hint="eastAsia" w:ascii="仿宋" w:hAnsi="仿宋" w:eastAsia="仿宋"/>
          <w:sz w:val="32"/>
          <w:szCs w:val="32"/>
        </w:rPr>
        <w:t>4.3.4招募出现以下情形时，招募人不予接收招募申请文件：</w:t>
      </w:r>
    </w:p>
    <w:p w14:paraId="552647AC">
      <w:pPr>
        <w:ind w:firstLine="960" w:firstLineChars="300"/>
        <w:rPr>
          <w:rFonts w:hint="eastAsia" w:ascii="仿宋" w:hAnsi="仿宋" w:eastAsia="仿宋"/>
          <w:sz w:val="32"/>
          <w:szCs w:val="32"/>
        </w:rPr>
      </w:pPr>
      <w:r>
        <w:rPr>
          <w:rFonts w:hint="eastAsia" w:ascii="仿宋" w:hAnsi="仿宋" w:eastAsia="仿宋"/>
          <w:sz w:val="32"/>
          <w:szCs w:val="32"/>
        </w:rPr>
        <w:t>（1）逾期送达或者未送达指定地点的；</w:t>
      </w:r>
    </w:p>
    <w:p w14:paraId="38987D28">
      <w:pPr>
        <w:ind w:firstLine="960" w:firstLineChars="300"/>
        <w:rPr>
          <w:rFonts w:hint="eastAsia" w:ascii="仿宋" w:hAnsi="仿宋" w:eastAsia="仿宋"/>
          <w:sz w:val="32"/>
          <w:szCs w:val="32"/>
        </w:rPr>
      </w:pPr>
      <w:r>
        <w:rPr>
          <w:rFonts w:hint="eastAsia" w:ascii="仿宋" w:hAnsi="仿宋" w:eastAsia="仿宋"/>
          <w:sz w:val="32"/>
          <w:szCs w:val="32"/>
        </w:rPr>
        <w:t>（2）未按招募文件要求密封的；</w:t>
      </w:r>
    </w:p>
    <w:p w14:paraId="4D06420B">
      <w:pPr>
        <w:ind w:firstLine="960" w:firstLineChars="300"/>
        <w:rPr>
          <w:rFonts w:hint="eastAsia" w:ascii="仿宋" w:hAnsi="仿宋" w:eastAsia="仿宋"/>
          <w:sz w:val="32"/>
          <w:szCs w:val="32"/>
        </w:rPr>
      </w:pPr>
      <w:r>
        <w:rPr>
          <w:rFonts w:hint="eastAsia" w:ascii="仿宋" w:hAnsi="仿宋" w:eastAsia="仿宋"/>
          <w:sz w:val="32"/>
          <w:szCs w:val="32"/>
        </w:rPr>
        <w:t>（3）未按本公告要求获得本项目招募文件的。</w:t>
      </w:r>
    </w:p>
    <w:p w14:paraId="04208A06">
      <w:pPr>
        <w:ind w:firstLine="640" w:firstLineChars="200"/>
        <w:rPr>
          <w:rFonts w:hint="eastAsia" w:ascii="仿宋" w:hAnsi="仿宋" w:eastAsia="仿宋"/>
          <w:sz w:val="32"/>
          <w:szCs w:val="32"/>
        </w:rPr>
      </w:pPr>
      <w:r>
        <w:rPr>
          <w:rFonts w:hint="eastAsia" w:ascii="仿宋" w:hAnsi="仿宋" w:eastAsia="仿宋"/>
          <w:sz w:val="32"/>
          <w:szCs w:val="32"/>
        </w:rPr>
        <w:t>4.4招募申请文件的修改、撤回和撤销</w:t>
      </w:r>
    </w:p>
    <w:p w14:paraId="6F5BBC7A">
      <w:pPr>
        <w:ind w:firstLine="960" w:firstLineChars="300"/>
        <w:rPr>
          <w:rFonts w:hint="eastAsia" w:ascii="仿宋" w:hAnsi="仿宋" w:eastAsia="仿宋"/>
          <w:sz w:val="32"/>
          <w:szCs w:val="32"/>
        </w:rPr>
      </w:pPr>
      <w:r>
        <w:rPr>
          <w:rFonts w:hint="eastAsia" w:ascii="仿宋" w:hAnsi="仿宋" w:eastAsia="仿宋"/>
          <w:sz w:val="32"/>
          <w:szCs w:val="32"/>
        </w:rPr>
        <w:t>4.4.1在规定的招募申请文件递交截止时间前，申请人可以撤回和修改已递交的申请文件。</w:t>
      </w:r>
    </w:p>
    <w:p w14:paraId="2D5A8C48">
      <w:pPr>
        <w:ind w:firstLine="960" w:firstLineChars="300"/>
        <w:rPr>
          <w:rFonts w:hint="eastAsia" w:ascii="仿宋" w:hAnsi="仿宋" w:eastAsia="仿宋"/>
          <w:sz w:val="32"/>
          <w:szCs w:val="32"/>
        </w:rPr>
      </w:pPr>
      <w:r>
        <w:rPr>
          <w:rFonts w:hint="eastAsia" w:ascii="仿宋" w:hAnsi="仿宋" w:eastAsia="仿宋"/>
          <w:sz w:val="32"/>
          <w:szCs w:val="32"/>
        </w:rPr>
        <w:t>4.4.2申请人修改后的招募申请文件，应当在规定的招募申请文件递交截止时间前按照招募文件的规定编制、密封、标记、递交。</w:t>
      </w:r>
    </w:p>
    <w:p w14:paraId="05C478A8">
      <w:pPr>
        <w:ind w:firstLine="960" w:firstLineChars="300"/>
        <w:rPr>
          <w:rFonts w:hint="eastAsia" w:ascii="仿宋" w:hAnsi="仿宋" w:eastAsia="仿宋"/>
          <w:sz w:val="32"/>
          <w:szCs w:val="32"/>
        </w:rPr>
      </w:pPr>
      <w:r>
        <w:rPr>
          <w:rFonts w:hint="eastAsia" w:ascii="仿宋" w:hAnsi="仿宋" w:eastAsia="仿宋"/>
          <w:sz w:val="32"/>
          <w:szCs w:val="32"/>
        </w:rPr>
        <w:t>4.4.3申请人撤回已递交的招募申请文件，应当书面通知招募人。</w:t>
      </w:r>
    </w:p>
    <w:p w14:paraId="5D5577FB">
      <w:pPr>
        <w:ind w:firstLine="960" w:firstLineChars="300"/>
        <w:rPr>
          <w:rFonts w:hint="eastAsia" w:ascii="仿宋" w:hAnsi="仿宋" w:eastAsia="仿宋"/>
          <w:sz w:val="32"/>
          <w:szCs w:val="32"/>
        </w:rPr>
      </w:pPr>
      <w:r>
        <w:rPr>
          <w:rFonts w:hint="eastAsia" w:ascii="仿宋" w:hAnsi="仿宋" w:eastAsia="仿宋"/>
          <w:sz w:val="32"/>
          <w:szCs w:val="32"/>
        </w:rPr>
        <w:t>4.4.4申请人在规定的招募申请文件递交截止时间后，不得撤销其招募申请文件。</w:t>
      </w:r>
    </w:p>
    <w:p w14:paraId="32E8C5CE">
      <w:pPr>
        <w:ind w:firstLine="640" w:firstLineChars="200"/>
        <w:rPr>
          <w:rFonts w:hint="eastAsia" w:ascii="楷体" w:hAnsi="楷体" w:eastAsia="楷体"/>
          <w:sz w:val="32"/>
          <w:szCs w:val="32"/>
        </w:rPr>
      </w:pPr>
      <w:r>
        <w:rPr>
          <w:rFonts w:hint="eastAsia" w:ascii="楷体" w:hAnsi="楷体" w:eastAsia="楷体"/>
          <w:sz w:val="32"/>
          <w:szCs w:val="32"/>
        </w:rPr>
        <w:t>5．招募申请文件的审查</w:t>
      </w:r>
    </w:p>
    <w:p w14:paraId="26F93FB6">
      <w:pPr>
        <w:ind w:firstLine="640" w:firstLineChars="200"/>
        <w:rPr>
          <w:rFonts w:hint="eastAsia" w:ascii="仿宋" w:hAnsi="仿宋" w:eastAsia="仿宋"/>
          <w:sz w:val="32"/>
          <w:szCs w:val="32"/>
        </w:rPr>
      </w:pPr>
      <w:r>
        <w:rPr>
          <w:rFonts w:hint="eastAsia" w:ascii="仿宋" w:hAnsi="仿宋" w:eastAsia="仿宋"/>
          <w:sz w:val="32"/>
          <w:szCs w:val="32"/>
        </w:rPr>
        <w:t>5.1 评审小组</w:t>
      </w:r>
    </w:p>
    <w:p w14:paraId="430DF4B8">
      <w:pPr>
        <w:ind w:firstLine="640" w:firstLineChars="200"/>
        <w:rPr>
          <w:rFonts w:hint="eastAsia" w:ascii="仿宋" w:hAnsi="仿宋" w:eastAsia="仿宋"/>
          <w:sz w:val="32"/>
          <w:szCs w:val="32"/>
        </w:rPr>
      </w:pPr>
      <w:r>
        <w:rPr>
          <w:rFonts w:hint="eastAsia" w:ascii="仿宋" w:hAnsi="仿宋" w:eastAsia="仿宋"/>
          <w:sz w:val="32"/>
          <w:szCs w:val="32"/>
        </w:rPr>
        <w:t>招募申请文件由评审小组负责审查，具体人数见申请人须知前附表。</w:t>
      </w:r>
    </w:p>
    <w:p w14:paraId="09721B40">
      <w:pPr>
        <w:ind w:firstLine="640" w:firstLineChars="200"/>
        <w:rPr>
          <w:rFonts w:hint="eastAsia" w:ascii="仿宋" w:hAnsi="仿宋" w:eastAsia="仿宋"/>
          <w:sz w:val="32"/>
          <w:szCs w:val="32"/>
        </w:rPr>
      </w:pPr>
      <w:r>
        <w:rPr>
          <w:rFonts w:hint="eastAsia" w:ascii="仿宋" w:hAnsi="仿宋" w:eastAsia="仿宋"/>
          <w:sz w:val="32"/>
          <w:szCs w:val="32"/>
        </w:rPr>
        <w:t>5.2 评审依据</w:t>
      </w:r>
    </w:p>
    <w:p w14:paraId="798C2902">
      <w:pPr>
        <w:ind w:firstLine="960" w:firstLineChars="300"/>
        <w:rPr>
          <w:rFonts w:hint="eastAsia" w:ascii="仿宋" w:hAnsi="仿宋" w:eastAsia="仿宋"/>
          <w:sz w:val="32"/>
          <w:szCs w:val="32"/>
        </w:rPr>
      </w:pPr>
      <w:r>
        <w:rPr>
          <w:rFonts w:hint="eastAsia" w:ascii="仿宋" w:hAnsi="仿宋" w:eastAsia="仿宋"/>
          <w:sz w:val="32"/>
          <w:szCs w:val="32"/>
        </w:rPr>
        <w:t>5.2.1评审小组根据申请人须知前附表规定的方法和第三章“资格审查办法”中规定的审查标准，对所有已接收的招募申请文件进行审查。招募文件中没有规定的方法和标准不得作为审查依据。</w:t>
      </w:r>
    </w:p>
    <w:p w14:paraId="110E2BDD">
      <w:pPr>
        <w:ind w:firstLine="640" w:firstLineChars="200"/>
        <w:rPr>
          <w:rFonts w:hint="eastAsia" w:ascii="仿宋" w:hAnsi="仿宋" w:eastAsia="仿宋"/>
          <w:sz w:val="32"/>
          <w:szCs w:val="32"/>
        </w:rPr>
      </w:pPr>
      <w:r>
        <w:rPr>
          <w:rFonts w:hint="eastAsia" w:ascii="仿宋" w:hAnsi="仿宋" w:eastAsia="仿宋"/>
          <w:sz w:val="32"/>
          <w:szCs w:val="32"/>
        </w:rPr>
        <w:t>5.3重新进行招募的情形</w:t>
      </w:r>
    </w:p>
    <w:p w14:paraId="67B573C2">
      <w:pPr>
        <w:ind w:firstLine="640" w:firstLineChars="200"/>
        <w:rPr>
          <w:rFonts w:hint="eastAsia" w:ascii="仿宋" w:hAnsi="仿宋" w:eastAsia="仿宋"/>
          <w:sz w:val="32"/>
          <w:szCs w:val="32"/>
        </w:rPr>
      </w:pPr>
      <w:r>
        <w:rPr>
          <w:rFonts w:hint="eastAsia" w:ascii="仿宋" w:hAnsi="仿宋" w:eastAsia="仿宋"/>
          <w:sz w:val="32"/>
          <w:szCs w:val="32"/>
        </w:rPr>
        <w:t>每个标包通过招募的申请人数量少于</w:t>
      </w:r>
      <w:r>
        <w:rPr>
          <w:rFonts w:hint="eastAsia" w:ascii="仿宋" w:hAnsi="仿宋" w:eastAsia="仿宋"/>
          <w:sz w:val="32"/>
          <w:szCs w:val="32"/>
          <w:u w:val="single"/>
        </w:rPr>
        <w:t xml:space="preserve">  3  </w:t>
      </w:r>
      <w:r>
        <w:rPr>
          <w:rFonts w:hint="eastAsia" w:ascii="仿宋" w:hAnsi="仿宋" w:eastAsia="仿宋"/>
          <w:sz w:val="32"/>
          <w:szCs w:val="32"/>
        </w:rPr>
        <w:t>个的，招募人应当重新组织该标包的招募。</w:t>
      </w:r>
    </w:p>
    <w:p w14:paraId="3726B557">
      <w:pPr>
        <w:ind w:firstLine="640" w:firstLineChars="200"/>
        <w:rPr>
          <w:rFonts w:hint="eastAsia" w:ascii="楷体" w:hAnsi="楷体" w:eastAsia="楷体"/>
          <w:sz w:val="32"/>
          <w:szCs w:val="32"/>
        </w:rPr>
      </w:pPr>
      <w:r>
        <w:rPr>
          <w:rFonts w:hint="eastAsia" w:ascii="楷体" w:hAnsi="楷体" w:eastAsia="楷体"/>
          <w:sz w:val="32"/>
          <w:szCs w:val="32"/>
        </w:rPr>
        <w:t>6. 通知和确认</w:t>
      </w:r>
    </w:p>
    <w:p w14:paraId="6307989B">
      <w:pPr>
        <w:ind w:firstLine="640" w:firstLineChars="200"/>
        <w:rPr>
          <w:rFonts w:hint="eastAsia" w:ascii="仿宋" w:hAnsi="仿宋" w:eastAsia="仿宋"/>
          <w:sz w:val="32"/>
          <w:szCs w:val="32"/>
        </w:rPr>
      </w:pPr>
      <w:r>
        <w:rPr>
          <w:rFonts w:hint="eastAsia" w:ascii="仿宋" w:hAnsi="仿宋" w:eastAsia="仿宋"/>
          <w:sz w:val="32"/>
          <w:szCs w:val="32"/>
        </w:rPr>
        <w:t>6.1 通知</w:t>
      </w:r>
    </w:p>
    <w:p w14:paraId="35764F85">
      <w:pPr>
        <w:ind w:firstLine="960" w:firstLineChars="300"/>
        <w:rPr>
          <w:rFonts w:hint="eastAsia" w:ascii="仿宋" w:hAnsi="仿宋" w:eastAsia="仿宋"/>
          <w:sz w:val="32"/>
          <w:szCs w:val="32"/>
        </w:rPr>
      </w:pPr>
      <w:r>
        <w:rPr>
          <w:rFonts w:hint="eastAsia" w:ascii="仿宋" w:hAnsi="仿宋" w:eastAsia="仿宋"/>
          <w:sz w:val="32"/>
          <w:szCs w:val="32"/>
        </w:rPr>
        <w:t>6.1.1招募人应当以书面形式将招募结果通知所有申请人。</w:t>
      </w:r>
    </w:p>
    <w:p w14:paraId="16D579A9">
      <w:pPr>
        <w:ind w:firstLine="960" w:firstLineChars="300"/>
        <w:rPr>
          <w:rFonts w:hint="eastAsia" w:ascii="仿宋" w:hAnsi="仿宋" w:eastAsia="仿宋"/>
          <w:sz w:val="32"/>
          <w:szCs w:val="32"/>
        </w:rPr>
      </w:pPr>
      <w:r>
        <w:rPr>
          <w:rFonts w:hint="eastAsia" w:ascii="仿宋" w:hAnsi="仿宋" w:eastAsia="仿宋"/>
          <w:sz w:val="32"/>
          <w:szCs w:val="32"/>
        </w:rPr>
        <w:t>6.1.2招募人应当邀请所有申请人参加本次招募。</w:t>
      </w:r>
    </w:p>
    <w:p w14:paraId="16A901CB">
      <w:pPr>
        <w:ind w:firstLine="640" w:firstLineChars="200"/>
        <w:rPr>
          <w:rFonts w:hint="eastAsia" w:ascii="仿宋" w:hAnsi="仿宋" w:eastAsia="仿宋"/>
          <w:sz w:val="32"/>
          <w:szCs w:val="32"/>
        </w:rPr>
      </w:pPr>
      <w:r>
        <w:rPr>
          <w:rFonts w:hint="eastAsia" w:ascii="仿宋" w:hAnsi="仿宋" w:eastAsia="仿宋"/>
          <w:sz w:val="32"/>
          <w:szCs w:val="32"/>
        </w:rPr>
        <w:t>6.2 确认</w:t>
      </w:r>
    </w:p>
    <w:p w14:paraId="6CB68177">
      <w:pPr>
        <w:ind w:firstLine="640" w:firstLineChars="200"/>
        <w:rPr>
          <w:rFonts w:hint="eastAsia" w:ascii="仿宋" w:hAnsi="仿宋" w:eastAsia="仿宋"/>
          <w:sz w:val="32"/>
          <w:szCs w:val="32"/>
        </w:rPr>
      </w:pPr>
      <w:r>
        <w:rPr>
          <w:rFonts w:hint="eastAsia" w:ascii="仿宋" w:hAnsi="仿宋" w:eastAsia="仿宋"/>
          <w:sz w:val="32"/>
          <w:szCs w:val="32"/>
        </w:rPr>
        <w:t>招募申请人收到招募结果通知书后，应当以书面形式确认。</w:t>
      </w:r>
    </w:p>
    <w:p w14:paraId="30919F54">
      <w:pPr>
        <w:ind w:firstLine="640" w:firstLineChars="200"/>
        <w:rPr>
          <w:rFonts w:hint="eastAsia" w:ascii="楷体" w:hAnsi="楷体" w:eastAsia="楷体"/>
          <w:sz w:val="32"/>
          <w:szCs w:val="32"/>
        </w:rPr>
      </w:pPr>
      <w:r>
        <w:rPr>
          <w:rFonts w:hint="eastAsia" w:ascii="楷体" w:hAnsi="楷体" w:eastAsia="楷体"/>
          <w:sz w:val="32"/>
          <w:szCs w:val="32"/>
        </w:rPr>
        <w:t>7. 申请人的资格改变</w:t>
      </w:r>
    </w:p>
    <w:p w14:paraId="5D9A1EF9">
      <w:pPr>
        <w:ind w:firstLine="640" w:firstLineChars="200"/>
        <w:rPr>
          <w:rFonts w:hint="eastAsia" w:ascii="仿宋" w:hAnsi="仿宋" w:eastAsia="仿宋"/>
          <w:sz w:val="32"/>
          <w:szCs w:val="32"/>
        </w:rPr>
      </w:pPr>
      <w:r>
        <w:rPr>
          <w:rFonts w:hint="eastAsia" w:ascii="仿宋" w:hAnsi="仿宋" w:eastAsia="仿宋"/>
          <w:sz w:val="32"/>
          <w:szCs w:val="32"/>
        </w:rPr>
        <w:t>通过招募的申请人组织机构、信誉情况等资格条件发生变化，申请人应当及时以书面形式告知招募人。上述变化使其不再实质上满足第三章“招募评审办法”规定标准的，其申请不被接受。</w:t>
      </w:r>
    </w:p>
    <w:p w14:paraId="7CA31EE7">
      <w:pPr>
        <w:ind w:firstLine="640" w:firstLineChars="200"/>
        <w:rPr>
          <w:rFonts w:hint="eastAsia" w:ascii="楷体" w:hAnsi="楷体" w:eastAsia="楷体"/>
          <w:sz w:val="32"/>
          <w:szCs w:val="32"/>
        </w:rPr>
      </w:pPr>
      <w:r>
        <w:rPr>
          <w:rFonts w:hint="eastAsia" w:ascii="楷体" w:hAnsi="楷体" w:eastAsia="楷体"/>
          <w:sz w:val="32"/>
          <w:szCs w:val="32"/>
        </w:rPr>
        <w:t>8. 纪律与监督</w:t>
      </w:r>
    </w:p>
    <w:p w14:paraId="18E58C11">
      <w:pPr>
        <w:ind w:firstLine="640" w:firstLineChars="200"/>
        <w:rPr>
          <w:rFonts w:hint="eastAsia" w:ascii="仿宋" w:hAnsi="仿宋" w:eastAsia="仿宋"/>
          <w:sz w:val="32"/>
          <w:szCs w:val="32"/>
        </w:rPr>
      </w:pPr>
      <w:r>
        <w:rPr>
          <w:rFonts w:hint="eastAsia" w:ascii="仿宋" w:hAnsi="仿宋" w:eastAsia="仿宋"/>
          <w:sz w:val="32"/>
          <w:szCs w:val="32"/>
        </w:rPr>
        <w:t>8.1 严禁贿赂</w:t>
      </w:r>
    </w:p>
    <w:p w14:paraId="393B1D4D">
      <w:pPr>
        <w:ind w:firstLine="640" w:firstLineChars="200"/>
        <w:rPr>
          <w:rFonts w:hint="eastAsia" w:ascii="仿宋" w:hAnsi="仿宋" w:eastAsia="仿宋"/>
          <w:sz w:val="32"/>
          <w:szCs w:val="32"/>
        </w:rPr>
      </w:pPr>
      <w:r>
        <w:rPr>
          <w:rFonts w:hint="eastAsia" w:ascii="仿宋" w:hAnsi="仿宋" w:eastAsia="仿宋"/>
          <w:sz w:val="32"/>
          <w:szCs w:val="32"/>
        </w:rPr>
        <w:t>严禁申请人向招募人、评审小组成员和与审查活动有关的其他工作人员行贿。在招募期间，不得邀请招募人、评审小组成员以及与审查活动有关的其他工作人员到申请人单位参观考察，或出席申请人主办、赞助的任何活动。</w:t>
      </w:r>
    </w:p>
    <w:p w14:paraId="2BDFE47F">
      <w:pPr>
        <w:ind w:firstLine="640" w:firstLineChars="200"/>
        <w:rPr>
          <w:rFonts w:hint="eastAsia" w:ascii="仿宋" w:hAnsi="仿宋" w:eastAsia="仿宋"/>
          <w:sz w:val="32"/>
          <w:szCs w:val="32"/>
        </w:rPr>
      </w:pPr>
      <w:r>
        <w:rPr>
          <w:rFonts w:hint="eastAsia" w:ascii="仿宋" w:hAnsi="仿宋" w:eastAsia="仿宋"/>
          <w:sz w:val="32"/>
          <w:szCs w:val="32"/>
        </w:rPr>
        <w:t>8.2 不得干扰招募评审工作</w:t>
      </w:r>
    </w:p>
    <w:p w14:paraId="474DA797">
      <w:pPr>
        <w:ind w:firstLine="640" w:firstLineChars="200"/>
        <w:rPr>
          <w:rFonts w:hint="eastAsia" w:ascii="仿宋" w:hAnsi="仿宋" w:eastAsia="仿宋"/>
          <w:sz w:val="32"/>
          <w:szCs w:val="32"/>
        </w:rPr>
      </w:pPr>
      <w:r>
        <w:rPr>
          <w:rFonts w:hint="eastAsia" w:ascii="仿宋" w:hAnsi="仿宋" w:eastAsia="仿宋"/>
          <w:sz w:val="32"/>
          <w:szCs w:val="32"/>
        </w:rPr>
        <w:t>申请人不得以任何方式干扰、影响招募的评审工作，否则将导致其不能通过招募。</w:t>
      </w:r>
    </w:p>
    <w:p w14:paraId="09232254">
      <w:pPr>
        <w:ind w:firstLine="640" w:firstLineChars="200"/>
        <w:rPr>
          <w:rFonts w:hint="eastAsia" w:ascii="仿宋" w:hAnsi="仿宋" w:eastAsia="仿宋"/>
          <w:sz w:val="32"/>
          <w:szCs w:val="32"/>
        </w:rPr>
      </w:pPr>
      <w:r>
        <w:rPr>
          <w:rFonts w:hint="eastAsia" w:ascii="仿宋" w:hAnsi="仿宋" w:eastAsia="仿宋"/>
          <w:sz w:val="32"/>
          <w:szCs w:val="32"/>
        </w:rPr>
        <w:t>8.3 保密</w:t>
      </w:r>
    </w:p>
    <w:p w14:paraId="23E89528">
      <w:pPr>
        <w:ind w:firstLine="640" w:firstLineChars="200"/>
        <w:rPr>
          <w:rFonts w:hint="eastAsia" w:ascii="仿宋" w:hAnsi="仿宋" w:eastAsia="仿宋"/>
          <w:sz w:val="32"/>
          <w:szCs w:val="32"/>
        </w:rPr>
      </w:pPr>
      <w:r>
        <w:rPr>
          <w:rFonts w:hint="eastAsia" w:ascii="仿宋" w:hAnsi="仿宋" w:eastAsia="仿宋"/>
          <w:sz w:val="32"/>
          <w:szCs w:val="32"/>
        </w:rPr>
        <w:t xml:space="preserve">招募人、评审小组成员，以及与评审活动有关的其他工作人员应对招募申请文件的评审、比较进行保密，不得向他人透露可能影响公平竞争的有关情况。 </w:t>
      </w:r>
    </w:p>
    <w:p w14:paraId="2CAEF28E">
      <w:pPr>
        <w:ind w:firstLine="640" w:firstLineChars="200"/>
        <w:rPr>
          <w:rFonts w:hint="eastAsia" w:ascii="仿宋" w:hAnsi="仿宋" w:eastAsia="仿宋"/>
          <w:sz w:val="32"/>
          <w:szCs w:val="32"/>
        </w:rPr>
      </w:pPr>
      <w:r>
        <w:rPr>
          <w:rFonts w:hint="eastAsia" w:ascii="仿宋" w:hAnsi="仿宋" w:eastAsia="仿宋"/>
          <w:sz w:val="32"/>
          <w:szCs w:val="32"/>
        </w:rPr>
        <w:t>8.4投诉</w:t>
      </w:r>
    </w:p>
    <w:p w14:paraId="4E9BEEF4">
      <w:pPr>
        <w:ind w:firstLine="640" w:firstLineChars="200"/>
        <w:rPr>
          <w:rFonts w:hint="eastAsia" w:ascii="仿宋" w:hAnsi="仿宋" w:eastAsia="仿宋"/>
          <w:sz w:val="32"/>
          <w:szCs w:val="32"/>
        </w:rPr>
      </w:pPr>
      <w:r>
        <w:rPr>
          <w:rFonts w:hint="eastAsia" w:ascii="仿宋" w:hAnsi="仿宋" w:eastAsia="仿宋"/>
          <w:sz w:val="32"/>
          <w:szCs w:val="32"/>
        </w:rPr>
        <w:t>申请人和其他利害关系人认为本次招募活动违反法律、法规和规章规定的，有权向有关监督部门投诉。就招募文件规定事项投诉的，应当先向招募人提出异议。</w:t>
      </w:r>
    </w:p>
    <w:p w14:paraId="4F2AD76A">
      <w:pPr>
        <w:ind w:firstLine="640" w:firstLineChars="200"/>
        <w:rPr>
          <w:rFonts w:hint="eastAsia" w:ascii="楷体" w:hAnsi="楷体" w:eastAsia="楷体"/>
          <w:sz w:val="32"/>
          <w:szCs w:val="32"/>
        </w:rPr>
      </w:pPr>
      <w:r>
        <w:rPr>
          <w:rFonts w:hint="eastAsia" w:ascii="楷体" w:hAnsi="楷体" w:eastAsia="楷体"/>
          <w:sz w:val="32"/>
          <w:szCs w:val="32"/>
        </w:rPr>
        <w:t>9. 需要补充的其他内容</w:t>
      </w:r>
    </w:p>
    <w:p w14:paraId="3996D001">
      <w:pPr>
        <w:ind w:firstLine="640" w:firstLineChars="200"/>
        <w:rPr>
          <w:rFonts w:hint="eastAsia" w:ascii="仿宋" w:hAnsi="仿宋" w:eastAsia="仿宋"/>
          <w:sz w:val="32"/>
          <w:szCs w:val="32"/>
        </w:rPr>
      </w:pPr>
      <w:r>
        <w:rPr>
          <w:rFonts w:hint="eastAsia" w:ascii="仿宋" w:hAnsi="仿宋" w:eastAsia="仿宋"/>
          <w:sz w:val="32"/>
          <w:szCs w:val="32"/>
        </w:rPr>
        <w:t>需要补充的其他内容：详见申请人须知。</w:t>
      </w:r>
    </w:p>
    <w:p w14:paraId="31E99DE8">
      <w:pPr>
        <w:widowControl/>
        <w:jc w:val="left"/>
        <w:rPr>
          <w:rFonts w:hint="eastAsia" w:ascii="仿宋" w:hAnsi="仿宋" w:eastAsia="仿宋"/>
          <w:sz w:val="32"/>
          <w:szCs w:val="32"/>
        </w:rPr>
      </w:pPr>
      <w:r>
        <w:rPr>
          <w:rFonts w:hint="eastAsia" w:ascii="仿宋" w:hAnsi="仿宋" w:eastAsia="仿宋"/>
          <w:sz w:val="32"/>
          <w:szCs w:val="32"/>
        </w:rPr>
        <w:br w:type="page"/>
      </w:r>
    </w:p>
    <w:p w14:paraId="195A958D">
      <w:pPr>
        <w:jc w:val="center"/>
        <w:rPr>
          <w:rFonts w:hint="eastAsia" w:ascii="黑体" w:hAnsi="黑体" w:eastAsia="黑体"/>
          <w:sz w:val="32"/>
          <w:szCs w:val="32"/>
        </w:rPr>
      </w:pPr>
      <w:r>
        <w:rPr>
          <w:rFonts w:hint="eastAsia" w:ascii="黑体" w:hAnsi="黑体" w:eastAsia="黑体"/>
          <w:sz w:val="32"/>
          <w:szCs w:val="32"/>
        </w:rPr>
        <w:t>第三章 招募评审办法（合格制）</w:t>
      </w:r>
    </w:p>
    <w:p w14:paraId="4327F732">
      <w:pPr>
        <w:ind w:firstLine="640" w:firstLineChars="200"/>
        <w:rPr>
          <w:rFonts w:hint="eastAsia" w:ascii="楷体" w:hAnsi="楷体" w:eastAsia="楷体"/>
          <w:sz w:val="32"/>
          <w:szCs w:val="32"/>
        </w:rPr>
      </w:pPr>
      <w:r>
        <w:rPr>
          <w:rFonts w:hint="eastAsia" w:ascii="楷体" w:hAnsi="楷体" w:eastAsia="楷体"/>
          <w:sz w:val="32"/>
          <w:szCs w:val="32"/>
        </w:rPr>
        <w:t>1.</w:t>
      </w:r>
      <w:r>
        <w:rPr>
          <w:rFonts w:hint="eastAsia" w:ascii="楷体" w:hAnsi="楷体" w:eastAsia="楷体"/>
          <w:sz w:val="32"/>
          <w:szCs w:val="32"/>
        </w:rPr>
        <w:tab/>
      </w:r>
      <w:r>
        <w:rPr>
          <w:rFonts w:hint="eastAsia" w:ascii="楷体" w:hAnsi="楷体" w:eastAsia="楷体"/>
          <w:sz w:val="32"/>
          <w:szCs w:val="32"/>
        </w:rPr>
        <w:t>初步评审表</w:t>
      </w:r>
    </w:p>
    <w:p w14:paraId="6F43231C">
      <w:pPr>
        <w:ind w:firstLine="640" w:firstLineChars="200"/>
        <w:rPr>
          <w:rFonts w:hint="eastAsia" w:ascii="仿宋" w:hAnsi="仿宋" w:eastAsia="仿宋"/>
          <w:sz w:val="32"/>
          <w:szCs w:val="32"/>
        </w:rPr>
      </w:pPr>
      <w:r>
        <w:rPr>
          <w:rFonts w:hint="eastAsia" w:ascii="仿宋" w:hAnsi="仿宋" w:eastAsia="仿宋"/>
          <w:sz w:val="32"/>
          <w:szCs w:val="32"/>
        </w:rPr>
        <w:t>以下条件中若有不合格项，其申请将被拒绝。</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906"/>
        <w:gridCol w:w="2868"/>
        <w:gridCol w:w="4311"/>
      </w:tblGrid>
      <w:tr w14:paraId="1598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937" w:type="pct"/>
            <w:gridSpan w:val="2"/>
            <w:vAlign w:val="center"/>
          </w:tcPr>
          <w:p w14:paraId="7ECFA52D">
            <w:pPr>
              <w:jc w:val="center"/>
              <w:rPr>
                <w:rFonts w:hint="eastAsia" w:ascii="仿宋" w:hAnsi="仿宋" w:eastAsia="仿宋"/>
                <w:sz w:val="24"/>
                <w:szCs w:val="24"/>
              </w:rPr>
            </w:pPr>
            <w:r>
              <w:rPr>
                <w:rFonts w:hint="eastAsia" w:ascii="仿宋" w:hAnsi="仿宋" w:eastAsia="仿宋"/>
                <w:sz w:val="24"/>
                <w:szCs w:val="24"/>
              </w:rPr>
              <w:t>条款号</w:t>
            </w:r>
          </w:p>
        </w:tc>
        <w:tc>
          <w:tcPr>
            <w:tcW w:w="1623" w:type="pct"/>
            <w:vAlign w:val="center"/>
          </w:tcPr>
          <w:p w14:paraId="148974B7">
            <w:pPr>
              <w:jc w:val="center"/>
              <w:rPr>
                <w:rFonts w:hint="eastAsia" w:ascii="仿宋" w:hAnsi="仿宋" w:eastAsia="仿宋"/>
                <w:sz w:val="24"/>
                <w:szCs w:val="24"/>
              </w:rPr>
            </w:pPr>
            <w:r>
              <w:rPr>
                <w:rFonts w:hint="eastAsia" w:ascii="仿宋" w:hAnsi="仿宋" w:eastAsia="仿宋"/>
                <w:sz w:val="24"/>
                <w:szCs w:val="24"/>
              </w:rPr>
              <w:t>审查因素</w:t>
            </w:r>
          </w:p>
        </w:tc>
        <w:tc>
          <w:tcPr>
            <w:tcW w:w="2440" w:type="pct"/>
            <w:vAlign w:val="center"/>
          </w:tcPr>
          <w:p w14:paraId="784F4F0B">
            <w:pPr>
              <w:jc w:val="center"/>
              <w:rPr>
                <w:rFonts w:hint="eastAsia" w:ascii="仿宋" w:hAnsi="仿宋" w:eastAsia="仿宋"/>
                <w:sz w:val="24"/>
                <w:szCs w:val="24"/>
              </w:rPr>
            </w:pPr>
            <w:r>
              <w:rPr>
                <w:rFonts w:hint="eastAsia" w:ascii="仿宋" w:hAnsi="仿宋" w:eastAsia="仿宋"/>
                <w:sz w:val="24"/>
                <w:szCs w:val="24"/>
              </w:rPr>
              <w:t>审查标准</w:t>
            </w:r>
          </w:p>
        </w:tc>
      </w:tr>
      <w:tr w14:paraId="3BE3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Merge w:val="restart"/>
            <w:vAlign w:val="center"/>
          </w:tcPr>
          <w:p w14:paraId="0EBD0135">
            <w:pPr>
              <w:jc w:val="center"/>
              <w:rPr>
                <w:rFonts w:hint="eastAsia" w:ascii="仿宋" w:hAnsi="仿宋" w:eastAsia="仿宋"/>
                <w:sz w:val="24"/>
                <w:szCs w:val="24"/>
              </w:rPr>
            </w:pPr>
            <w:r>
              <w:rPr>
                <w:rFonts w:hint="eastAsia" w:ascii="仿宋" w:hAnsi="仿宋" w:eastAsia="仿宋"/>
                <w:sz w:val="24"/>
                <w:szCs w:val="24"/>
              </w:rPr>
              <w:t>2.1</w:t>
            </w:r>
          </w:p>
        </w:tc>
        <w:tc>
          <w:tcPr>
            <w:tcW w:w="513" w:type="pct"/>
            <w:vMerge w:val="restart"/>
            <w:vAlign w:val="center"/>
          </w:tcPr>
          <w:p w14:paraId="730B0C7A">
            <w:pPr>
              <w:jc w:val="center"/>
              <w:rPr>
                <w:rFonts w:hint="eastAsia" w:ascii="仿宋" w:hAnsi="仿宋" w:eastAsia="仿宋"/>
                <w:sz w:val="24"/>
                <w:szCs w:val="24"/>
              </w:rPr>
            </w:pPr>
            <w:r>
              <w:rPr>
                <w:rFonts w:hint="eastAsia" w:ascii="仿宋" w:hAnsi="仿宋" w:eastAsia="仿宋"/>
                <w:sz w:val="24"/>
                <w:szCs w:val="24"/>
              </w:rPr>
              <w:t>初</w:t>
            </w:r>
          </w:p>
          <w:p w14:paraId="5061DBF8">
            <w:pPr>
              <w:jc w:val="center"/>
              <w:rPr>
                <w:rFonts w:hint="eastAsia" w:ascii="仿宋" w:hAnsi="仿宋" w:eastAsia="仿宋"/>
                <w:sz w:val="24"/>
                <w:szCs w:val="24"/>
              </w:rPr>
            </w:pPr>
            <w:r>
              <w:rPr>
                <w:rFonts w:hint="eastAsia" w:ascii="仿宋" w:hAnsi="仿宋" w:eastAsia="仿宋"/>
                <w:sz w:val="24"/>
                <w:szCs w:val="24"/>
              </w:rPr>
              <w:t>步</w:t>
            </w:r>
          </w:p>
          <w:p w14:paraId="1AF2C133">
            <w:pPr>
              <w:jc w:val="center"/>
              <w:rPr>
                <w:rFonts w:hint="eastAsia" w:ascii="仿宋" w:hAnsi="仿宋" w:eastAsia="仿宋"/>
                <w:sz w:val="24"/>
                <w:szCs w:val="24"/>
              </w:rPr>
            </w:pPr>
            <w:r>
              <w:rPr>
                <w:rFonts w:hint="eastAsia" w:ascii="仿宋" w:hAnsi="仿宋" w:eastAsia="仿宋"/>
                <w:sz w:val="24"/>
                <w:szCs w:val="24"/>
              </w:rPr>
              <w:t>审</w:t>
            </w:r>
          </w:p>
          <w:p w14:paraId="21312C09">
            <w:pPr>
              <w:jc w:val="center"/>
              <w:rPr>
                <w:rFonts w:hint="eastAsia" w:ascii="仿宋" w:hAnsi="仿宋" w:eastAsia="仿宋"/>
                <w:sz w:val="24"/>
                <w:szCs w:val="24"/>
              </w:rPr>
            </w:pPr>
            <w:r>
              <w:rPr>
                <w:rFonts w:hint="eastAsia" w:ascii="仿宋" w:hAnsi="仿宋" w:eastAsia="仿宋"/>
                <w:sz w:val="24"/>
                <w:szCs w:val="24"/>
              </w:rPr>
              <w:t>查</w:t>
            </w:r>
          </w:p>
          <w:p w14:paraId="3D2065BA">
            <w:pPr>
              <w:jc w:val="center"/>
              <w:rPr>
                <w:rFonts w:hint="eastAsia" w:ascii="仿宋" w:hAnsi="仿宋" w:eastAsia="仿宋"/>
                <w:sz w:val="24"/>
                <w:szCs w:val="24"/>
              </w:rPr>
            </w:pPr>
            <w:r>
              <w:rPr>
                <w:rFonts w:hint="eastAsia" w:ascii="仿宋" w:hAnsi="仿宋" w:eastAsia="仿宋"/>
                <w:sz w:val="24"/>
                <w:szCs w:val="24"/>
              </w:rPr>
              <w:t>标</w:t>
            </w:r>
          </w:p>
          <w:p w14:paraId="58B1C217">
            <w:pPr>
              <w:jc w:val="center"/>
              <w:rPr>
                <w:rFonts w:hint="eastAsia" w:ascii="仿宋" w:hAnsi="仿宋" w:eastAsia="仿宋"/>
                <w:sz w:val="24"/>
                <w:szCs w:val="24"/>
              </w:rPr>
            </w:pPr>
            <w:r>
              <w:rPr>
                <w:rFonts w:hint="eastAsia" w:ascii="仿宋" w:hAnsi="仿宋" w:eastAsia="仿宋"/>
                <w:sz w:val="24"/>
                <w:szCs w:val="24"/>
              </w:rPr>
              <w:t>准</w:t>
            </w:r>
          </w:p>
        </w:tc>
        <w:tc>
          <w:tcPr>
            <w:tcW w:w="1623" w:type="pct"/>
            <w:vAlign w:val="center"/>
          </w:tcPr>
          <w:p w14:paraId="03E41524">
            <w:pPr>
              <w:jc w:val="center"/>
              <w:rPr>
                <w:rFonts w:hint="eastAsia" w:ascii="仿宋" w:hAnsi="仿宋" w:eastAsia="仿宋"/>
                <w:sz w:val="24"/>
                <w:szCs w:val="24"/>
              </w:rPr>
            </w:pPr>
            <w:r>
              <w:rPr>
                <w:rFonts w:hint="eastAsia" w:ascii="仿宋" w:hAnsi="仿宋" w:eastAsia="仿宋"/>
                <w:sz w:val="24"/>
                <w:szCs w:val="24"/>
              </w:rPr>
              <w:t>申请人名称</w:t>
            </w:r>
          </w:p>
        </w:tc>
        <w:tc>
          <w:tcPr>
            <w:tcW w:w="2440" w:type="pct"/>
          </w:tcPr>
          <w:p w14:paraId="600BB31C">
            <w:pPr>
              <w:rPr>
                <w:rFonts w:hint="eastAsia" w:ascii="仿宋" w:hAnsi="仿宋" w:eastAsia="仿宋"/>
                <w:sz w:val="24"/>
                <w:szCs w:val="24"/>
              </w:rPr>
            </w:pPr>
            <w:r>
              <w:rPr>
                <w:rFonts w:hint="eastAsia" w:ascii="仿宋" w:hAnsi="仿宋" w:eastAsia="仿宋"/>
                <w:sz w:val="24"/>
                <w:szCs w:val="24"/>
              </w:rPr>
              <w:t>与营业执照、资质证书等一致。</w:t>
            </w:r>
          </w:p>
        </w:tc>
      </w:tr>
      <w:tr w14:paraId="3EA4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Merge w:val="continue"/>
            <w:vAlign w:val="center"/>
          </w:tcPr>
          <w:p w14:paraId="125180C6">
            <w:pPr>
              <w:jc w:val="center"/>
              <w:rPr>
                <w:rFonts w:hint="eastAsia" w:ascii="仿宋" w:hAnsi="仿宋" w:eastAsia="仿宋"/>
                <w:sz w:val="24"/>
                <w:szCs w:val="24"/>
              </w:rPr>
            </w:pPr>
          </w:p>
        </w:tc>
        <w:tc>
          <w:tcPr>
            <w:tcW w:w="513" w:type="pct"/>
            <w:vMerge w:val="continue"/>
            <w:vAlign w:val="center"/>
          </w:tcPr>
          <w:p w14:paraId="78C88132">
            <w:pPr>
              <w:jc w:val="center"/>
              <w:rPr>
                <w:rFonts w:hint="eastAsia" w:ascii="仿宋" w:hAnsi="仿宋" w:eastAsia="仿宋"/>
                <w:sz w:val="24"/>
                <w:szCs w:val="24"/>
              </w:rPr>
            </w:pPr>
          </w:p>
        </w:tc>
        <w:tc>
          <w:tcPr>
            <w:tcW w:w="1623" w:type="pct"/>
            <w:vAlign w:val="center"/>
          </w:tcPr>
          <w:p w14:paraId="5BC5D9EF">
            <w:pPr>
              <w:jc w:val="center"/>
              <w:rPr>
                <w:rFonts w:hint="eastAsia" w:ascii="仿宋" w:hAnsi="仿宋" w:eastAsia="仿宋"/>
                <w:sz w:val="24"/>
                <w:szCs w:val="24"/>
              </w:rPr>
            </w:pPr>
            <w:r>
              <w:rPr>
                <w:rFonts w:hint="eastAsia" w:ascii="仿宋" w:hAnsi="仿宋" w:eastAsia="仿宋"/>
                <w:sz w:val="24"/>
                <w:szCs w:val="24"/>
              </w:rPr>
              <w:t>申请文件签字盖章</w:t>
            </w:r>
          </w:p>
        </w:tc>
        <w:tc>
          <w:tcPr>
            <w:tcW w:w="2440" w:type="pct"/>
          </w:tcPr>
          <w:p w14:paraId="504693E5">
            <w:pPr>
              <w:rPr>
                <w:rFonts w:hint="eastAsia" w:ascii="仿宋" w:hAnsi="仿宋" w:eastAsia="仿宋"/>
                <w:sz w:val="24"/>
                <w:szCs w:val="24"/>
              </w:rPr>
            </w:pPr>
            <w:r>
              <w:rPr>
                <w:rFonts w:hint="eastAsia" w:ascii="仿宋" w:hAnsi="仿宋" w:eastAsia="仿宋"/>
                <w:sz w:val="24"/>
                <w:szCs w:val="24"/>
              </w:rPr>
              <w:t>符合第二章“申请人须知”第3.3.1项规定。</w:t>
            </w:r>
          </w:p>
        </w:tc>
      </w:tr>
      <w:tr w14:paraId="3FC7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Merge w:val="continue"/>
            <w:vAlign w:val="center"/>
          </w:tcPr>
          <w:p w14:paraId="4988F9D4">
            <w:pPr>
              <w:jc w:val="center"/>
              <w:rPr>
                <w:rFonts w:hint="eastAsia" w:ascii="仿宋" w:hAnsi="仿宋" w:eastAsia="仿宋"/>
                <w:sz w:val="24"/>
                <w:szCs w:val="24"/>
              </w:rPr>
            </w:pPr>
          </w:p>
        </w:tc>
        <w:tc>
          <w:tcPr>
            <w:tcW w:w="513" w:type="pct"/>
            <w:vMerge w:val="continue"/>
            <w:vAlign w:val="center"/>
          </w:tcPr>
          <w:p w14:paraId="16A90562">
            <w:pPr>
              <w:jc w:val="center"/>
              <w:rPr>
                <w:rFonts w:hint="eastAsia" w:ascii="仿宋" w:hAnsi="仿宋" w:eastAsia="仿宋"/>
                <w:sz w:val="24"/>
                <w:szCs w:val="24"/>
              </w:rPr>
            </w:pPr>
          </w:p>
        </w:tc>
        <w:tc>
          <w:tcPr>
            <w:tcW w:w="1623" w:type="pct"/>
            <w:vAlign w:val="center"/>
          </w:tcPr>
          <w:p w14:paraId="26E520AB">
            <w:pPr>
              <w:jc w:val="center"/>
              <w:rPr>
                <w:rFonts w:hint="eastAsia" w:ascii="仿宋" w:hAnsi="仿宋" w:eastAsia="仿宋"/>
                <w:sz w:val="24"/>
                <w:szCs w:val="24"/>
              </w:rPr>
            </w:pPr>
            <w:r>
              <w:rPr>
                <w:rFonts w:hint="eastAsia" w:ascii="仿宋" w:hAnsi="仿宋" w:eastAsia="仿宋"/>
                <w:sz w:val="24"/>
                <w:szCs w:val="24"/>
              </w:rPr>
              <w:t>法定代表人身份证明和/或法人代表授权书</w:t>
            </w:r>
          </w:p>
        </w:tc>
        <w:tc>
          <w:tcPr>
            <w:tcW w:w="2440" w:type="pct"/>
          </w:tcPr>
          <w:p w14:paraId="3F23141E">
            <w:pPr>
              <w:rPr>
                <w:rFonts w:hint="eastAsia" w:ascii="仿宋" w:hAnsi="仿宋" w:eastAsia="仿宋"/>
                <w:sz w:val="24"/>
                <w:szCs w:val="24"/>
              </w:rPr>
            </w:pPr>
            <w:r>
              <w:rPr>
                <w:rFonts w:hint="eastAsia" w:ascii="仿宋" w:hAnsi="仿宋" w:eastAsia="仿宋"/>
                <w:sz w:val="24"/>
                <w:szCs w:val="24"/>
              </w:rPr>
              <w:t>具备有效的法定代表人身份证明；如有授权委托人还需同时具备有效的法定代表人授权委托书。</w:t>
            </w:r>
          </w:p>
        </w:tc>
      </w:tr>
      <w:tr w14:paraId="23F7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Merge w:val="continue"/>
            <w:vAlign w:val="center"/>
          </w:tcPr>
          <w:p w14:paraId="65A4498C">
            <w:pPr>
              <w:jc w:val="center"/>
              <w:rPr>
                <w:rFonts w:hint="eastAsia" w:ascii="仿宋" w:hAnsi="仿宋" w:eastAsia="仿宋"/>
                <w:sz w:val="24"/>
                <w:szCs w:val="24"/>
              </w:rPr>
            </w:pPr>
          </w:p>
        </w:tc>
        <w:tc>
          <w:tcPr>
            <w:tcW w:w="513" w:type="pct"/>
            <w:vMerge w:val="continue"/>
            <w:vAlign w:val="center"/>
          </w:tcPr>
          <w:p w14:paraId="5442C79E">
            <w:pPr>
              <w:jc w:val="center"/>
              <w:rPr>
                <w:rFonts w:hint="eastAsia" w:ascii="仿宋" w:hAnsi="仿宋" w:eastAsia="仿宋"/>
                <w:sz w:val="24"/>
                <w:szCs w:val="24"/>
              </w:rPr>
            </w:pPr>
          </w:p>
        </w:tc>
        <w:tc>
          <w:tcPr>
            <w:tcW w:w="1623" w:type="pct"/>
            <w:vAlign w:val="center"/>
          </w:tcPr>
          <w:p w14:paraId="6AA67D96">
            <w:pPr>
              <w:jc w:val="center"/>
              <w:rPr>
                <w:rFonts w:hint="eastAsia" w:ascii="仿宋" w:hAnsi="仿宋" w:eastAsia="仿宋"/>
                <w:sz w:val="24"/>
                <w:szCs w:val="24"/>
              </w:rPr>
            </w:pPr>
            <w:r>
              <w:rPr>
                <w:rFonts w:hint="eastAsia" w:ascii="仿宋" w:hAnsi="仿宋" w:eastAsia="仿宋"/>
                <w:sz w:val="24"/>
                <w:szCs w:val="24"/>
              </w:rPr>
              <w:t>申请文件格式</w:t>
            </w:r>
          </w:p>
        </w:tc>
        <w:tc>
          <w:tcPr>
            <w:tcW w:w="2440" w:type="pct"/>
          </w:tcPr>
          <w:p w14:paraId="102CDBC1">
            <w:pPr>
              <w:rPr>
                <w:rFonts w:hint="eastAsia" w:ascii="仿宋" w:hAnsi="仿宋" w:eastAsia="仿宋"/>
                <w:sz w:val="24"/>
                <w:szCs w:val="24"/>
              </w:rPr>
            </w:pPr>
            <w:r>
              <w:rPr>
                <w:rFonts w:hint="eastAsia" w:ascii="仿宋" w:hAnsi="仿宋" w:eastAsia="仿宋"/>
                <w:sz w:val="24"/>
                <w:szCs w:val="24"/>
              </w:rPr>
              <w:t>符合第四章“招募申请文件格式”的要求。</w:t>
            </w:r>
          </w:p>
        </w:tc>
      </w:tr>
      <w:tr w14:paraId="48C5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Align w:val="center"/>
          </w:tcPr>
          <w:p w14:paraId="5FD3E538">
            <w:pPr>
              <w:jc w:val="center"/>
              <w:rPr>
                <w:rFonts w:hint="eastAsia" w:ascii="仿宋" w:hAnsi="仿宋" w:eastAsia="仿宋"/>
                <w:sz w:val="24"/>
                <w:szCs w:val="24"/>
              </w:rPr>
            </w:pPr>
            <w:r>
              <w:rPr>
                <w:rFonts w:hint="eastAsia" w:ascii="仿宋" w:hAnsi="仿宋" w:eastAsia="仿宋"/>
                <w:sz w:val="24"/>
                <w:szCs w:val="24"/>
              </w:rPr>
              <w:t>2.2</w:t>
            </w:r>
          </w:p>
        </w:tc>
        <w:tc>
          <w:tcPr>
            <w:tcW w:w="513" w:type="pct"/>
            <w:vAlign w:val="center"/>
          </w:tcPr>
          <w:p w14:paraId="31412ED0">
            <w:pPr>
              <w:jc w:val="center"/>
              <w:rPr>
                <w:rFonts w:hint="eastAsia" w:ascii="仿宋" w:hAnsi="仿宋" w:eastAsia="仿宋"/>
                <w:sz w:val="24"/>
                <w:szCs w:val="24"/>
              </w:rPr>
            </w:pPr>
            <w:r>
              <w:rPr>
                <w:rFonts w:hint="eastAsia" w:ascii="仿宋" w:hAnsi="仿宋" w:eastAsia="仿宋"/>
                <w:sz w:val="24"/>
                <w:szCs w:val="24"/>
              </w:rPr>
              <w:t>详</w:t>
            </w:r>
          </w:p>
          <w:p w14:paraId="20FB0495">
            <w:pPr>
              <w:jc w:val="center"/>
              <w:rPr>
                <w:rFonts w:hint="eastAsia" w:ascii="仿宋" w:hAnsi="仿宋" w:eastAsia="仿宋"/>
                <w:sz w:val="24"/>
                <w:szCs w:val="24"/>
              </w:rPr>
            </w:pPr>
            <w:r>
              <w:rPr>
                <w:rFonts w:hint="eastAsia" w:ascii="仿宋" w:hAnsi="仿宋" w:eastAsia="仿宋"/>
                <w:sz w:val="24"/>
                <w:szCs w:val="24"/>
              </w:rPr>
              <w:t>细</w:t>
            </w:r>
          </w:p>
          <w:p w14:paraId="5F673EA8">
            <w:pPr>
              <w:jc w:val="center"/>
              <w:rPr>
                <w:rFonts w:hint="eastAsia" w:ascii="仿宋" w:hAnsi="仿宋" w:eastAsia="仿宋"/>
                <w:sz w:val="24"/>
                <w:szCs w:val="24"/>
              </w:rPr>
            </w:pPr>
            <w:r>
              <w:rPr>
                <w:rFonts w:hint="eastAsia" w:ascii="仿宋" w:hAnsi="仿宋" w:eastAsia="仿宋"/>
                <w:sz w:val="24"/>
                <w:szCs w:val="24"/>
              </w:rPr>
              <w:t>审</w:t>
            </w:r>
          </w:p>
          <w:p w14:paraId="02615A0A">
            <w:pPr>
              <w:jc w:val="center"/>
              <w:rPr>
                <w:rFonts w:hint="eastAsia" w:ascii="仿宋" w:hAnsi="仿宋" w:eastAsia="仿宋"/>
                <w:sz w:val="24"/>
                <w:szCs w:val="24"/>
              </w:rPr>
            </w:pPr>
            <w:r>
              <w:rPr>
                <w:rFonts w:hint="eastAsia" w:ascii="仿宋" w:hAnsi="仿宋" w:eastAsia="仿宋"/>
                <w:sz w:val="24"/>
                <w:szCs w:val="24"/>
              </w:rPr>
              <w:t>查</w:t>
            </w:r>
          </w:p>
          <w:p w14:paraId="6BF87403">
            <w:pPr>
              <w:jc w:val="center"/>
              <w:rPr>
                <w:rFonts w:hint="eastAsia" w:ascii="仿宋" w:hAnsi="仿宋" w:eastAsia="仿宋"/>
                <w:sz w:val="24"/>
                <w:szCs w:val="24"/>
              </w:rPr>
            </w:pPr>
            <w:r>
              <w:rPr>
                <w:rFonts w:hint="eastAsia" w:ascii="仿宋" w:hAnsi="仿宋" w:eastAsia="仿宋"/>
                <w:sz w:val="24"/>
                <w:szCs w:val="24"/>
              </w:rPr>
              <w:t>标</w:t>
            </w:r>
          </w:p>
          <w:p w14:paraId="515104BF">
            <w:pPr>
              <w:jc w:val="center"/>
              <w:rPr>
                <w:rFonts w:hint="eastAsia" w:ascii="仿宋" w:hAnsi="仿宋" w:eastAsia="仿宋"/>
                <w:sz w:val="24"/>
                <w:szCs w:val="24"/>
              </w:rPr>
            </w:pPr>
            <w:r>
              <w:rPr>
                <w:rFonts w:hint="eastAsia" w:ascii="仿宋" w:hAnsi="仿宋" w:eastAsia="仿宋"/>
                <w:sz w:val="24"/>
                <w:szCs w:val="24"/>
              </w:rPr>
              <w:t>准</w:t>
            </w:r>
          </w:p>
        </w:tc>
        <w:tc>
          <w:tcPr>
            <w:tcW w:w="1623" w:type="pct"/>
            <w:vAlign w:val="center"/>
          </w:tcPr>
          <w:p w14:paraId="5F0D8895">
            <w:pPr>
              <w:jc w:val="center"/>
              <w:rPr>
                <w:rFonts w:hint="eastAsia" w:ascii="仿宋" w:hAnsi="仿宋" w:eastAsia="仿宋"/>
                <w:sz w:val="24"/>
                <w:szCs w:val="24"/>
              </w:rPr>
            </w:pPr>
            <w:r>
              <w:rPr>
                <w:rFonts w:hint="eastAsia" w:ascii="仿宋" w:hAnsi="仿宋" w:eastAsia="仿宋"/>
                <w:sz w:val="24"/>
                <w:szCs w:val="24"/>
              </w:rPr>
              <w:t>基本资格要求</w:t>
            </w:r>
          </w:p>
        </w:tc>
        <w:tc>
          <w:tcPr>
            <w:tcW w:w="2440" w:type="pct"/>
          </w:tcPr>
          <w:p w14:paraId="0718F038">
            <w:pPr>
              <w:rPr>
                <w:rFonts w:hint="eastAsia" w:ascii="仿宋" w:hAnsi="仿宋" w:eastAsia="仿宋"/>
                <w:sz w:val="24"/>
                <w:szCs w:val="24"/>
              </w:rPr>
            </w:pPr>
            <w:r>
              <w:rPr>
                <w:rFonts w:hint="eastAsia" w:ascii="仿宋" w:hAnsi="仿宋" w:eastAsia="仿宋"/>
                <w:sz w:val="24"/>
                <w:szCs w:val="24"/>
              </w:rPr>
              <w:t>1、申请人应为中华人民共和国境内法律上和财务上独立的法人，合法运作并独立于招募人和采购代理机构；</w:t>
            </w:r>
          </w:p>
          <w:p w14:paraId="62C4408D">
            <w:pPr>
              <w:rPr>
                <w:rFonts w:hint="eastAsia" w:ascii="仿宋" w:hAnsi="仿宋" w:eastAsia="仿宋"/>
                <w:sz w:val="24"/>
                <w:szCs w:val="24"/>
              </w:rPr>
            </w:pPr>
            <w:r>
              <w:rPr>
                <w:rFonts w:hint="eastAsia" w:ascii="仿宋" w:hAnsi="仿宋" w:eastAsia="仿宋"/>
                <w:sz w:val="24"/>
                <w:szCs w:val="24"/>
              </w:rPr>
              <w:t>2、申请人的法定代表人或负责人为同一人或存在控股、隶属、管理等利益关系的不同单位，不得参加同一标包（同一区域）申请或未划分标包的同一采购项目申请；</w:t>
            </w:r>
          </w:p>
          <w:p w14:paraId="1DED4182">
            <w:pPr>
              <w:rPr>
                <w:rFonts w:hint="eastAsia" w:ascii="仿宋" w:hAnsi="仿宋" w:eastAsia="仿宋"/>
                <w:sz w:val="24"/>
                <w:szCs w:val="24"/>
              </w:rPr>
            </w:pPr>
            <w:r>
              <w:rPr>
                <w:rFonts w:hint="eastAsia" w:ascii="仿宋" w:hAnsi="仿宋" w:eastAsia="仿宋"/>
                <w:sz w:val="24"/>
                <w:szCs w:val="24"/>
              </w:rPr>
              <w:t>3、申请人需要满足以下要求：</w:t>
            </w:r>
          </w:p>
          <w:p w14:paraId="31F6DB5D">
            <w:pPr>
              <w:rPr>
                <w:rFonts w:hint="eastAsia" w:ascii="仿宋" w:hAnsi="仿宋" w:eastAsia="仿宋"/>
                <w:sz w:val="24"/>
                <w:szCs w:val="24"/>
              </w:rPr>
            </w:pPr>
            <w:r>
              <w:rPr>
                <w:rFonts w:hint="eastAsia" w:ascii="仿宋" w:hAnsi="仿宋" w:eastAsia="仿宋"/>
                <w:sz w:val="24"/>
                <w:szCs w:val="24"/>
              </w:rPr>
              <w:t>(1)具有独立法人资格和有效的营业执照，具有银行基本账户开户许可证；</w:t>
            </w:r>
          </w:p>
          <w:p w14:paraId="664A4F08">
            <w:pPr>
              <w:rPr>
                <w:rFonts w:hint="eastAsia" w:ascii="仿宋" w:hAnsi="仿宋" w:eastAsia="仿宋"/>
                <w:sz w:val="24"/>
                <w:szCs w:val="24"/>
              </w:rPr>
            </w:pPr>
            <w:r>
              <w:rPr>
                <w:rFonts w:hint="eastAsia" w:ascii="仿宋" w:hAnsi="仿宋" w:eastAsia="仿宋"/>
                <w:sz w:val="24"/>
                <w:szCs w:val="24"/>
              </w:rPr>
              <w:t>(2)具备所代理设备厂家开具的代理商证明文件（如有）；</w:t>
            </w:r>
          </w:p>
          <w:p w14:paraId="4BC6D45A">
            <w:pPr>
              <w:rPr>
                <w:rFonts w:hint="eastAsia" w:ascii="仿宋" w:hAnsi="仿宋" w:eastAsia="仿宋"/>
                <w:sz w:val="24"/>
                <w:szCs w:val="24"/>
              </w:rPr>
            </w:pPr>
            <w:r>
              <w:rPr>
                <w:rFonts w:hint="eastAsia" w:ascii="仿宋" w:hAnsi="仿宋" w:eastAsia="仿宋"/>
                <w:sz w:val="24"/>
                <w:szCs w:val="24"/>
              </w:rPr>
              <w:t>(3)具有依法缴纳税收和社会保障资金的良好记录；</w:t>
            </w:r>
          </w:p>
          <w:p w14:paraId="25CD507F">
            <w:pPr>
              <w:rPr>
                <w:rFonts w:hint="eastAsia" w:ascii="仿宋" w:hAnsi="仿宋" w:eastAsia="仿宋"/>
                <w:sz w:val="24"/>
                <w:szCs w:val="24"/>
              </w:rPr>
            </w:pPr>
            <w:r>
              <w:rPr>
                <w:rFonts w:hint="eastAsia" w:ascii="仿宋" w:hAnsi="仿宋" w:eastAsia="仿宋"/>
                <w:sz w:val="24"/>
                <w:szCs w:val="24"/>
              </w:rPr>
              <w:t>4、本项目不接受联合体申请；</w:t>
            </w:r>
          </w:p>
          <w:p w14:paraId="5095DCC5">
            <w:pPr>
              <w:rPr>
                <w:rFonts w:hint="eastAsia" w:ascii="仿宋" w:hAnsi="仿宋" w:eastAsia="仿宋"/>
                <w:sz w:val="24"/>
                <w:szCs w:val="24"/>
              </w:rPr>
            </w:pPr>
            <w:r>
              <w:rPr>
                <w:rFonts w:hint="eastAsia" w:ascii="仿宋" w:hAnsi="仿宋" w:eastAsia="仿宋"/>
                <w:sz w:val="24"/>
                <w:szCs w:val="24"/>
              </w:rPr>
              <w:t xml:space="preserve">5、财务要求: 申请人须具备开具增值税专用发票的能力（提供承诺函或证明材料）； </w:t>
            </w:r>
          </w:p>
          <w:p w14:paraId="20435A18">
            <w:pPr>
              <w:rPr>
                <w:rFonts w:hint="eastAsia" w:ascii="仿宋" w:hAnsi="仿宋" w:eastAsia="仿宋"/>
                <w:sz w:val="24"/>
                <w:szCs w:val="24"/>
              </w:rPr>
            </w:pPr>
            <w:r>
              <w:rPr>
                <w:rFonts w:hint="eastAsia" w:ascii="仿宋" w:hAnsi="仿宋" w:eastAsia="仿宋"/>
                <w:sz w:val="24"/>
                <w:szCs w:val="24"/>
              </w:rPr>
              <w:t>6、信誉要求: 申请人202</w:t>
            </w:r>
            <w:r>
              <w:rPr>
                <w:rFonts w:hint="eastAsia" w:ascii="仿宋" w:hAnsi="仿宋" w:eastAsia="仿宋"/>
                <w:sz w:val="24"/>
                <w:szCs w:val="24"/>
                <w:lang w:val="en-US" w:eastAsia="zh-CN"/>
              </w:rPr>
              <w:t>4</w:t>
            </w:r>
            <w:r>
              <w:rPr>
                <w:rFonts w:hint="eastAsia" w:ascii="仿宋" w:hAnsi="仿宋" w:eastAsia="仿宋"/>
                <w:sz w:val="24"/>
                <w:szCs w:val="24"/>
              </w:rPr>
              <w:t>年1月1日至今无不良经营行为，无重大安全事故及质量问题，无因申请人违约或不恰当履约引起的合同争议纠纷及仲裁和诉讼记录，须提供承诺函，格式自拟，并附上《国家企业信用信息公示系统》截图；</w:t>
            </w:r>
          </w:p>
          <w:p w14:paraId="52E40D1B">
            <w:pPr>
              <w:rPr>
                <w:rFonts w:hint="eastAsia" w:ascii="仿宋" w:hAnsi="仿宋" w:eastAsia="仿宋"/>
                <w:sz w:val="24"/>
                <w:szCs w:val="24"/>
              </w:rPr>
            </w:pPr>
            <w:r>
              <w:rPr>
                <w:rFonts w:hint="eastAsia" w:ascii="仿宋" w:hAnsi="仿宋" w:eastAsia="仿宋"/>
                <w:sz w:val="24"/>
                <w:szCs w:val="24"/>
              </w:rPr>
              <w:t>7、申请人须承诺对承揽业务不得进行转包或违法分包，提供承诺函并加盖公章；</w:t>
            </w:r>
          </w:p>
          <w:p w14:paraId="253DA3E8">
            <w:pPr>
              <w:rPr>
                <w:rFonts w:hint="eastAsia" w:ascii="仿宋" w:hAnsi="仿宋" w:eastAsia="仿宋"/>
                <w:sz w:val="24"/>
                <w:szCs w:val="24"/>
              </w:rPr>
            </w:pPr>
            <w:r>
              <w:rPr>
                <w:rFonts w:hint="eastAsia" w:ascii="仿宋" w:hAnsi="仿宋" w:eastAsia="仿宋"/>
                <w:sz w:val="24"/>
                <w:szCs w:val="24"/>
              </w:rPr>
              <w:t>8、财务报表:提供近一年的（202</w:t>
            </w:r>
            <w:r>
              <w:rPr>
                <w:rFonts w:hint="eastAsia" w:ascii="仿宋" w:hAnsi="仿宋" w:eastAsia="仿宋"/>
                <w:sz w:val="24"/>
                <w:szCs w:val="24"/>
                <w:lang w:val="en-US" w:eastAsia="zh-CN"/>
              </w:rPr>
              <w:t>5</w:t>
            </w:r>
            <w:r>
              <w:rPr>
                <w:rFonts w:hint="eastAsia" w:ascii="仿宋" w:hAnsi="仿宋" w:eastAsia="仿宋"/>
                <w:sz w:val="24"/>
                <w:szCs w:val="24"/>
              </w:rPr>
              <w:t>年）经审计的财务审计报告（文字性报告）或主要财务报表（必须包含资产负债表、现金流量表、利润表），并加盖单位公章；</w:t>
            </w:r>
          </w:p>
        </w:tc>
      </w:tr>
      <w:tr w14:paraId="276C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Align w:val="center"/>
          </w:tcPr>
          <w:p w14:paraId="43C16F00">
            <w:pPr>
              <w:jc w:val="center"/>
              <w:rPr>
                <w:rFonts w:hint="eastAsia" w:ascii="仿宋" w:hAnsi="仿宋" w:eastAsia="仿宋"/>
                <w:sz w:val="24"/>
                <w:szCs w:val="24"/>
              </w:rPr>
            </w:pPr>
          </w:p>
        </w:tc>
        <w:tc>
          <w:tcPr>
            <w:tcW w:w="513" w:type="pct"/>
            <w:vAlign w:val="center"/>
          </w:tcPr>
          <w:p w14:paraId="6ECC305C">
            <w:pPr>
              <w:jc w:val="center"/>
              <w:rPr>
                <w:rFonts w:hint="eastAsia" w:ascii="仿宋" w:hAnsi="仿宋" w:eastAsia="仿宋"/>
                <w:sz w:val="24"/>
                <w:szCs w:val="24"/>
              </w:rPr>
            </w:pPr>
          </w:p>
        </w:tc>
        <w:tc>
          <w:tcPr>
            <w:tcW w:w="1623" w:type="pct"/>
            <w:vAlign w:val="center"/>
          </w:tcPr>
          <w:p w14:paraId="2A681FB3">
            <w:pPr>
              <w:jc w:val="center"/>
              <w:rPr>
                <w:rFonts w:hint="eastAsia" w:ascii="仿宋" w:hAnsi="仿宋" w:eastAsia="仿宋"/>
                <w:sz w:val="24"/>
                <w:szCs w:val="24"/>
              </w:rPr>
            </w:pPr>
            <w:r>
              <w:rPr>
                <w:rFonts w:hint="eastAsia" w:ascii="仿宋" w:hAnsi="仿宋" w:eastAsia="仿宋"/>
                <w:sz w:val="24"/>
                <w:szCs w:val="24"/>
              </w:rPr>
              <w:t>不得存在的情形</w:t>
            </w:r>
          </w:p>
        </w:tc>
        <w:tc>
          <w:tcPr>
            <w:tcW w:w="2440" w:type="pct"/>
          </w:tcPr>
          <w:p w14:paraId="5D011CBB">
            <w:pPr>
              <w:rPr>
                <w:rFonts w:hint="eastAsia" w:ascii="仿宋" w:hAnsi="仿宋" w:eastAsia="仿宋"/>
                <w:sz w:val="24"/>
                <w:szCs w:val="24"/>
              </w:rPr>
            </w:pPr>
            <w:r>
              <w:rPr>
                <w:rFonts w:hint="eastAsia" w:ascii="仿宋" w:hAnsi="仿宋" w:eastAsia="仿宋"/>
                <w:sz w:val="24"/>
                <w:szCs w:val="24"/>
              </w:rPr>
              <w:t>申请人不得存在下列情形之一：</w:t>
            </w:r>
          </w:p>
          <w:p w14:paraId="0EB81A50">
            <w:pPr>
              <w:rPr>
                <w:rFonts w:hint="eastAsia" w:ascii="仿宋" w:hAnsi="仿宋" w:eastAsia="仿宋"/>
                <w:sz w:val="24"/>
                <w:szCs w:val="24"/>
              </w:rPr>
            </w:pPr>
            <w:r>
              <w:rPr>
                <w:rFonts w:hint="eastAsia" w:ascii="仿宋" w:hAnsi="仿宋" w:eastAsia="仿宋"/>
                <w:sz w:val="24"/>
                <w:szCs w:val="24"/>
              </w:rPr>
              <w:t>（1）为招募人不具有独立法人资格的附属机构（单位）；</w:t>
            </w:r>
          </w:p>
          <w:p w14:paraId="47D62383">
            <w:pPr>
              <w:rPr>
                <w:rFonts w:hint="eastAsia" w:ascii="仿宋" w:hAnsi="仿宋" w:eastAsia="仿宋"/>
                <w:sz w:val="24"/>
                <w:szCs w:val="24"/>
              </w:rPr>
            </w:pPr>
            <w:r>
              <w:rPr>
                <w:rFonts w:hint="eastAsia" w:ascii="仿宋" w:hAnsi="仿宋" w:eastAsia="仿宋"/>
                <w:sz w:val="24"/>
                <w:szCs w:val="24"/>
              </w:rPr>
              <w:t>（2）被责令停业或破产状态的；</w:t>
            </w:r>
          </w:p>
          <w:p w14:paraId="7D1D381F">
            <w:pPr>
              <w:rPr>
                <w:rFonts w:hint="eastAsia" w:ascii="仿宋" w:hAnsi="仿宋" w:eastAsia="仿宋"/>
                <w:sz w:val="24"/>
                <w:szCs w:val="24"/>
              </w:rPr>
            </w:pPr>
            <w:r>
              <w:rPr>
                <w:rFonts w:hint="eastAsia" w:ascii="仿宋" w:hAnsi="仿宋" w:eastAsia="仿宋"/>
                <w:sz w:val="24"/>
                <w:szCs w:val="24"/>
              </w:rPr>
              <w:t>（3）被暂停或取消投标资格的；</w:t>
            </w:r>
          </w:p>
          <w:p w14:paraId="64FEEDCD">
            <w:pPr>
              <w:rPr>
                <w:rFonts w:hint="eastAsia" w:ascii="仿宋" w:hAnsi="仿宋" w:eastAsia="仿宋"/>
                <w:sz w:val="24"/>
                <w:szCs w:val="24"/>
              </w:rPr>
            </w:pPr>
            <w:r>
              <w:rPr>
                <w:rFonts w:hint="eastAsia" w:ascii="仿宋" w:hAnsi="仿宋" w:eastAsia="仿宋"/>
                <w:sz w:val="24"/>
                <w:szCs w:val="24"/>
              </w:rPr>
              <w:t>（4）财产被重组、接管、查封、扣押或冻结的；</w:t>
            </w:r>
          </w:p>
          <w:p w14:paraId="22F5CB15">
            <w:pPr>
              <w:rPr>
                <w:rFonts w:hint="eastAsia" w:ascii="仿宋" w:hAnsi="仿宋" w:eastAsia="仿宋"/>
                <w:sz w:val="24"/>
                <w:szCs w:val="24"/>
              </w:rPr>
            </w:pPr>
            <w:r>
              <w:rPr>
                <w:rFonts w:hint="eastAsia" w:ascii="仿宋" w:hAnsi="仿宋" w:eastAsia="仿宋"/>
                <w:sz w:val="24"/>
                <w:szCs w:val="24"/>
              </w:rPr>
              <w:t>（5）在最近三年内骗取中标情形的；</w:t>
            </w:r>
          </w:p>
          <w:p w14:paraId="4A7CB6E6">
            <w:pPr>
              <w:rPr>
                <w:rFonts w:hint="eastAsia" w:ascii="仿宋" w:hAnsi="仿宋" w:eastAsia="仿宋"/>
                <w:sz w:val="24"/>
                <w:szCs w:val="24"/>
              </w:rPr>
            </w:pPr>
            <w:r>
              <w:rPr>
                <w:rFonts w:hint="eastAsia" w:ascii="仿宋" w:hAnsi="仿宋" w:eastAsia="仿宋"/>
                <w:sz w:val="24"/>
                <w:szCs w:val="24"/>
              </w:rPr>
              <w:t>（6）在最近三年内因严重违反合同约定被解除合同/协议，或取消供应商资格的；</w:t>
            </w:r>
          </w:p>
          <w:p w14:paraId="2D818054">
            <w:pPr>
              <w:rPr>
                <w:rFonts w:hint="eastAsia" w:ascii="仿宋" w:hAnsi="仿宋" w:eastAsia="仿宋"/>
                <w:sz w:val="24"/>
                <w:szCs w:val="24"/>
              </w:rPr>
            </w:pPr>
            <w:r>
              <w:rPr>
                <w:rFonts w:hint="eastAsia" w:ascii="仿宋" w:hAnsi="仿宋" w:eastAsia="仿宋"/>
                <w:sz w:val="24"/>
                <w:szCs w:val="24"/>
              </w:rPr>
              <w:t>（7）在最近五年内，存在与采购活动相关的行贿犯罪记录的（以“中国裁判文书网”为准）；</w:t>
            </w:r>
          </w:p>
          <w:p w14:paraId="5C24EA22">
            <w:pPr>
              <w:rPr>
                <w:rFonts w:hint="eastAsia" w:ascii="仿宋" w:hAnsi="仿宋" w:eastAsia="仿宋"/>
                <w:sz w:val="24"/>
                <w:szCs w:val="24"/>
              </w:rPr>
            </w:pPr>
            <w:r>
              <w:rPr>
                <w:rFonts w:hint="eastAsia" w:ascii="仿宋" w:hAnsi="仿宋" w:eastAsia="仿宋"/>
                <w:sz w:val="24"/>
                <w:szCs w:val="24"/>
              </w:rPr>
              <w:t>（8）在与紫荆未来合作过程中出现过重大问题且尚未妥善解决的；</w:t>
            </w:r>
          </w:p>
          <w:p w14:paraId="0F370F78">
            <w:pPr>
              <w:rPr>
                <w:rFonts w:hint="eastAsia" w:ascii="仿宋" w:hAnsi="仿宋" w:eastAsia="仿宋"/>
                <w:sz w:val="24"/>
                <w:szCs w:val="24"/>
              </w:rPr>
            </w:pPr>
            <w:r>
              <w:rPr>
                <w:rFonts w:hint="eastAsia" w:ascii="仿宋" w:hAnsi="仿宋" w:eastAsia="仿宋"/>
                <w:sz w:val="24"/>
                <w:szCs w:val="24"/>
              </w:rPr>
              <w:t>（9）相关产品在紫荆未来出现过重大质量或安全问题且未妥善解决的。</w:t>
            </w:r>
          </w:p>
          <w:p w14:paraId="4E591E66">
            <w:pPr>
              <w:rPr>
                <w:rFonts w:hint="eastAsia" w:ascii="仿宋" w:hAnsi="仿宋" w:eastAsia="仿宋"/>
                <w:sz w:val="24"/>
                <w:szCs w:val="24"/>
              </w:rPr>
            </w:pPr>
            <w:r>
              <w:rPr>
                <w:rFonts w:hint="eastAsia" w:ascii="仿宋" w:hAnsi="仿宋" w:eastAsia="仿宋"/>
                <w:sz w:val="24"/>
                <w:szCs w:val="24"/>
              </w:rPr>
              <w:t>（10）申请人的企业法人代表和股东与紫荆未来各级公司的自有用工（合同制、派遣制）有关联关系的；</w:t>
            </w:r>
          </w:p>
          <w:p w14:paraId="7794ED9E">
            <w:pPr>
              <w:rPr>
                <w:rFonts w:hint="eastAsia" w:ascii="仿宋" w:hAnsi="仿宋" w:eastAsia="仿宋"/>
                <w:sz w:val="24"/>
                <w:szCs w:val="24"/>
              </w:rPr>
            </w:pPr>
            <w:r>
              <w:rPr>
                <w:rFonts w:hint="eastAsia" w:ascii="仿宋" w:hAnsi="仿宋" w:eastAsia="仿宋"/>
                <w:sz w:val="24"/>
                <w:szCs w:val="24"/>
              </w:rPr>
              <w:t>（11）有违反廉洁从业规定、存在利益输送等违法违纪行为记录。</w:t>
            </w:r>
          </w:p>
        </w:tc>
      </w:tr>
      <w:tr w14:paraId="3EA7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4" w:type="pct"/>
            <w:vAlign w:val="center"/>
          </w:tcPr>
          <w:p w14:paraId="4393FDAE">
            <w:pPr>
              <w:jc w:val="center"/>
              <w:rPr>
                <w:rFonts w:hint="eastAsia" w:ascii="仿宋" w:hAnsi="仿宋" w:eastAsia="仿宋"/>
                <w:sz w:val="24"/>
                <w:szCs w:val="24"/>
              </w:rPr>
            </w:pPr>
          </w:p>
        </w:tc>
        <w:tc>
          <w:tcPr>
            <w:tcW w:w="513" w:type="pct"/>
            <w:vAlign w:val="center"/>
          </w:tcPr>
          <w:p w14:paraId="1F77C27F">
            <w:pPr>
              <w:jc w:val="center"/>
              <w:rPr>
                <w:rFonts w:hint="eastAsia" w:ascii="仿宋" w:hAnsi="仿宋" w:eastAsia="仿宋"/>
                <w:sz w:val="24"/>
                <w:szCs w:val="24"/>
              </w:rPr>
            </w:pPr>
          </w:p>
        </w:tc>
        <w:tc>
          <w:tcPr>
            <w:tcW w:w="1623" w:type="pct"/>
            <w:vAlign w:val="center"/>
          </w:tcPr>
          <w:p w14:paraId="506D4426">
            <w:pPr>
              <w:jc w:val="center"/>
              <w:rPr>
                <w:rFonts w:hint="eastAsia" w:ascii="仿宋" w:hAnsi="仿宋" w:eastAsia="仿宋"/>
                <w:sz w:val="24"/>
                <w:szCs w:val="24"/>
              </w:rPr>
            </w:pPr>
            <w:r>
              <w:rPr>
                <w:rFonts w:hint="eastAsia" w:ascii="仿宋" w:hAnsi="仿宋" w:eastAsia="仿宋"/>
                <w:sz w:val="24"/>
                <w:szCs w:val="24"/>
              </w:rPr>
              <w:t>其他</w:t>
            </w:r>
          </w:p>
        </w:tc>
        <w:tc>
          <w:tcPr>
            <w:tcW w:w="2440" w:type="pct"/>
          </w:tcPr>
          <w:p w14:paraId="0ADC409F">
            <w:pPr>
              <w:rPr>
                <w:rFonts w:hint="eastAsia" w:ascii="仿宋" w:hAnsi="仿宋" w:eastAsia="仿宋"/>
                <w:sz w:val="24"/>
                <w:szCs w:val="24"/>
              </w:rPr>
            </w:pPr>
            <w:r>
              <w:rPr>
                <w:rFonts w:hint="eastAsia" w:ascii="仿宋" w:hAnsi="仿宋" w:eastAsia="仿宋"/>
                <w:sz w:val="24"/>
                <w:szCs w:val="24"/>
              </w:rPr>
              <w:t>法律法规规定的其他必须符合的要求。</w:t>
            </w:r>
          </w:p>
        </w:tc>
      </w:tr>
      <w:tr w14:paraId="3B2C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37" w:type="pct"/>
            <w:gridSpan w:val="2"/>
            <w:vAlign w:val="center"/>
          </w:tcPr>
          <w:p w14:paraId="40BEC829">
            <w:pPr>
              <w:jc w:val="center"/>
              <w:rPr>
                <w:rFonts w:hint="eastAsia" w:ascii="仿宋" w:hAnsi="仿宋" w:eastAsia="仿宋"/>
                <w:sz w:val="24"/>
                <w:szCs w:val="24"/>
              </w:rPr>
            </w:pPr>
            <w:r>
              <w:rPr>
                <w:rFonts w:hint="eastAsia" w:ascii="仿宋" w:hAnsi="仿宋" w:eastAsia="仿宋"/>
                <w:sz w:val="24"/>
                <w:szCs w:val="24"/>
              </w:rPr>
              <w:t>备注</w:t>
            </w:r>
          </w:p>
        </w:tc>
        <w:tc>
          <w:tcPr>
            <w:tcW w:w="4063" w:type="pct"/>
            <w:gridSpan w:val="2"/>
            <w:vAlign w:val="center"/>
          </w:tcPr>
          <w:p w14:paraId="29EE6F34">
            <w:pPr>
              <w:rPr>
                <w:rFonts w:hint="eastAsia" w:ascii="仿宋" w:hAnsi="仿宋" w:eastAsia="仿宋"/>
                <w:sz w:val="24"/>
                <w:szCs w:val="24"/>
              </w:rPr>
            </w:pPr>
          </w:p>
        </w:tc>
      </w:tr>
    </w:tbl>
    <w:p w14:paraId="3A2A17E8">
      <w:pPr>
        <w:ind w:firstLine="640" w:firstLineChars="200"/>
        <w:rPr>
          <w:rFonts w:hint="eastAsia" w:ascii="楷体" w:hAnsi="楷体" w:eastAsia="楷体"/>
          <w:sz w:val="32"/>
          <w:szCs w:val="32"/>
        </w:rPr>
      </w:pPr>
      <w:r>
        <w:rPr>
          <w:rFonts w:hint="eastAsia" w:ascii="楷体" w:hAnsi="楷体" w:eastAsia="楷体"/>
          <w:sz w:val="32"/>
          <w:szCs w:val="32"/>
        </w:rPr>
        <w:t>2.</w:t>
      </w:r>
      <w:r>
        <w:rPr>
          <w:rFonts w:hint="eastAsia" w:ascii="楷体" w:hAnsi="楷体" w:eastAsia="楷体"/>
          <w:sz w:val="32"/>
          <w:szCs w:val="32"/>
        </w:rPr>
        <w:tab/>
      </w:r>
      <w:r>
        <w:rPr>
          <w:rFonts w:hint="eastAsia" w:ascii="楷体" w:hAnsi="楷体" w:eastAsia="楷体"/>
          <w:sz w:val="32"/>
          <w:szCs w:val="32"/>
        </w:rPr>
        <w:t>评审方法</w:t>
      </w:r>
    </w:p>
    <w:p w14:paraId="7BE3FD63">
      <w:pPr>
        <w:ind w:firstLine="640" w:firstLineChars="200"/>
        <w:rPr>
          <w:rFonts w:hint="eastAsia" w:ascii="仿宋" w:hAnsi="仿宋" w:eastAsia="仿宋"/>
          <w:sz w:val="32"/>
          <w:szCs w:val="32"/>
        </w:rPr>
      </w:pPr>
      <w:r>
        <w:rPr>
          <w:rFonts w:hint="eastAsia" w:ascii="仿宋" w:hAnsi="仿宋" w:eastAsia="仿宋"/>
          <w:sz w:val="32"/>
          <w:szCs w:val="32"/>
        </w:rPr>
        <w:t>2.1本次公开招募采用合格制。评审小组根据规定的审查标准和程序，对所有申请人进行初步审查，通过初步审查的申请人均为本项目合格入围供应商。</w:t>
      </w:r>
    </w:p>
    <w:p w14:paraId="747CC48F">
      <w:pPr>
        <w:ind w:firstLine="640" w:firstLineChars="200"/>
        <w:rPr>
          <w:rFonts w:hint="eastAsia" w:ascii="仿宋" w:hAnsi="仿宋" w:eastAsia="仿宋"/>
          <w:sz w:val="32"/>
          <w:szCs w:val="32"/>
        </w:rPr>
      </w:pPr>
      <w:r>
        <w:rPr>
          <w:rFonts w:hint="eastAsia" w:ascii="仿宋" w:hAnsi="仿宋" w:eastAsia="仿宋"/>
          <w:sz w:val="32"/>
          <w:szCs w:val="32"/>
        </w:rPr>
        <w:t xml:space="preserve">2.2申请人应根据招募文件及附件提供必要的资料。 </w:t>
      </w:r>
    </w:p>
    <w:p w14:paraId="718D9D0E">
      <w:pPr>
        <w:ind w:firstLine="640" w:firstLineChars="200"/>
        <w:rPr>
          <w:rFonts w:hint="eastAsia" w:ascii="楷体" w:hAnsi="楷体" w:eastAsia="楷体"/>
          <w:sz w:val="32"/>
          <w:szCs w:val="32"/>
        </w:rPr>
      </w:pPr>
      <w:r>
        <w:rPr>
          <w:rFonts w:hint="eastAsia" w:ascii="楷体" w:hAnsi="楷体" w:eastAsia="楷体"/>
          <w:sz w:val="32"/>
          <w:szCs w:val="32"/>
        </w:rPr>
        <w:t>3. 审查程序</w:t>
      </w:r>
    </w:p>
    <w:p w14:paraId="60CF0CB5">
      <w:pPr>
        <w:ind w:firstLine="640" w:firstLineChars="200"/>
        <w:rPr>
          <w:rFonts w:hint="eastAsia" w:ascii="仿宋" w:hAnsi="仿宋" w:eastAsia="仿宋"/>
          <w:sz w:val="32"/>
          <w:szCs w:val="32"/>
        </w:rPr>
      </w:pPr>
      <w:r>
        <w:rPr>
          <w:rFonts w:hint="eastAsia" w:ascii="仿宋" w:hAnsi="仿宋" w:eastAsia="仿宋"/>
          <w:sz w:val="32"/>
          <w:szCs w:val="32"/>
        </w:rPr>
        <w:t>3.1 初步审查</w:t>
      </w:r>
    </w:p>
    <w:p w14:paraId="022767E1">
      <w:pPr>
        <w:ind w:firstLine="640" w:firstLineChars="200"/>
        <w:rPr>
          <w:rFonts w:hint="eastAsia" w:ascii="仿宋" w:hAnsi="仿宋" w:eastAsia="仿宋"/>
          <w:sz w:val="32"/>
          <w:szCs w:val="32"/>
        </w:rPr>
      </w:pPr>
      <w:r>
        <w:rPr>
          <w:rFonts w:hint="eastAsia" w:ascii="仿宋" w:hAnsi="仿宋" w:eastAsia="仿宋"/>
          <w:sz w:val="32"/>
          <w:szCs w:val="32"/>
        </w:rPr>
        <w:t>评审小组根据本章第1.1及1.2款规定的标准，对招募申请文件进行初步审查。</w:t>
      </w:r>
    </w:p>
    <w:p w14:paraId="3CC8DA56">
      <w:pPr>
        <w:ind w:firstLine="640" w:firstLineChars="200"/>
        <w:rPr>
          <w:rFonts w:hint="eastAsia" w:ascii="仿宋" w:hAnsi="仿宋" w:eastAsia="仿宋"/>
          <w:sz w:val="32"/>
          <w:szCs w:val="32"/>
        </w:rPr>
      </w:pPr>
      <w:r>
        <w:rPr>
          <w:rFonts w:hint="eastAsia" w:ascii="仿宋" w:hAnsi="仿宋" w:eastAsia="仿宋"/>
          <w:sz w:val="32"/>
          <w:szCs w:val="32"/>
        </w:rPr>
        <w:t>3.2 招募申请文件的澄清、说明</w:t>
      </w:r>
    </w:p>
    <w:p w14:paraId="006CE68C">
      <w:pPr>
        <w:ind w:firstLine="960" w:firstLineChars="300"/>
        <w:rPr>
          <w:rFonts w:hint="eastAsia" w:ascii="仿宋" w:hAnsi="仿宋" w:eastAsia="仿宋"/>
          <w:sz w:val="32"/>
          <w:szCs w:val="32"/>
        </w:rPr>
      </w:pPr>
      <w:r>
        <w:rPr>
          <w:rFonts w:hint="eastAsia" w:ascii="仿宋" w:hAnsi="仿宋" w:eastAsia="仿宋"/>
          <w:sz w:val="32"/>
          <w:szCs w:val="32"/>
        </w:rPr>
        <w:t>3.2.1在审查过程中，评审小组应当以书面形式，要求申请人对所递交的招募申请文件中含义不明确、明显文字或计算错误的内容进行必要的澄清、说明。申请人的澄清、说明应当采用书面形式，并不得超出招募申请文件的范围或者改变招募申请文件的实质性内容。申请人的澄清、说明属于招募申请文件的组成部分。招募人和评审小组不得接受申请人主动提出的澄清、说明。</w:t>
      </w:r>
    </w:p>
    <w:p w14:paraId="6CD5300B">
      <w:pPr>
        <w:ind w:firstLine="960" w:firstLineChars="300"/>
        <w:rPr>
          <w:rFonts w:hint="eastAsia" w:ascii="仿宋" w:hAnsi="仿宋" w:eastAsia="仿宋"/>
          <w:sz w:val="32"/>
          <w:szCs w:val="32"/>
        </w:rPr>
      </w:pPr>
      <w:r>
        <w:rPr>
          <w:rFonts w:hint="eastAsia" w:ascii="仿宋" w:hAnsi="仿宋" w:eastAsia="仿宋"/>
          <w:sz w:val="32"/>
          <w:szCs w:val="32"/>
        </w:rPr>
        <w:t>3.2.2评审小组必要时可以要求申请人提交有关证明和证件的原件，以便核验。</w:t>
      </w:r>
    </w:p>
    <w:p w14:paraId="49A11620">
      <w:pPr>
        <w:ind w:firstLine="640" w:firstLineChars="200"/>
        <w:rPr>
          <w:rFonts w:hint="eastAsia" w:ascii="仿宋" w:hAnsi="仿宋" w:eastAsia="仿宋"/>
          <w:sz w:val="32"/>
          <w:szCs w:val="32"/>
        </w:rPr>
      </w:pPr>
      <w:r>
        <w:rPr>
          <w:rFonts w:hint="eastAsia" w:ascii="仿宋" w:hAnsi="仿宋" w:eastAsia="仿宋"/>
          <w:sz w:val="32"/>
          <w:szCs w:val="32"/>
        </w:rPr>
        <w:t>3.3申请人有下列情形之一的，不能通过招募</w:t>
      </w:r>
    </w:p>
    <w:p w14:paraId="43DA9FDE">
      <w:pPr>
        <w:ind w:firstLine="960" w:firstLineChars="300"/>
        <w:rPr>
          <w:rFonts w:hint="eastAsia" w:ascii="仿宋" w:hAnsi="仿宋" w:eastAsia="仿宋"/>
          <w:sz w:val="32"/>
          <w:szCs w:val="32"/>
        </w:rPr>
      </w:pPr>
      <w:r>
        <w:rPr>
          <w:rFonts w:hint="eastAsia" w:ascii="仿宋" w:hAnsi="仿宋" w:eastAsia="仿宋"/>
          <w:sz w:val="32"/>
          <w:szCs w:val="32"/>
        </w:rPr>
        <w:t>3.3.1不符合本章第1.1、1.2款规定的审查标准；</w:t>
      </w:r>
    </w:p>
    <w:p w14:paraId="3533E41C">
      <w:pPr>
        <w:ind w:firstLine="960" w:firstLineChars="300"/>
        <w:rPr>
          <w:rFonts w:hint="eastAsia" w:ascii="仿宋" w:hAnsi="仿宋" w:eastAsia="仿宋"/>
          <w:sz w:val="32"/>
          <w:szCs w:val="32"/>
        </w:rPr>
      </w:pPr>
      <w:r>
        <w:rPr>
          <w:rFonts w:hint="eastAsia" w:ascii="仿宋" w:hAnsi="仿宋" w:eastAsia="仿宋"/>
          <w:sz w:val="32"/>
          <w:szCs w:val="32"/>
        </w:rPr>
        <w:t>3.3.2不按评审小组要求澄清、说明；</w:t>
      </w:r>
    </w:p>
    <w:p w14:paraId="22C2E58F">
      <w:pPr>
        <w:ind w:firstLine="960" w:firstLineChars="300"/>
        <w:rPr>
          <w:rFonts w:hint="eastAsia" w:ascii="仿宋" w:hAnsi="仿宋" w:eastAsia="仿宋"/>
          <w:sz w:val="32"/>
          <w:szCs w:val="32"/>
        </w:rPr>
      </w:pPr>
      <w:r>
        <w:rPr>
          <w:rFonts w:hint="eastAsia" w:ascii="仿宋" w:hAnsi="仿宋" w:eastAsia="仿宋"/>
          <w:sz w:val="32"/>
          <w:szCs w:val="32"/>
        </w:rPr>
        <w:t>3.3.3在招募过程中弄虚作假、串通申请、行贿或者有其他违法违规行为的。</w:t>
      </w:r>
    </w:p>
    <w:p w14:paraId="29ED5B31">
      <w:pPr>
        <w:ind w:firstLine="640" w:firstLineChars="200"/>
        <w:rPr>
          <w:rFonts w:hint="eastAsia" w:ascii="楷体" w:hAnsi="楷体" w:eastAsia="楷体"/>
          <w:sz w:val="32"/>
          <w:szCs w:val="32"/>
        </w:rPr>
      </w:pPr>
      <w:r>
        <w:rPr>
          <w:rFonts w:hint="eastAsia" w:ascii="楷体" w:hAnsi="楷体" w:eastAsia="楷体"/>
          <w:sz w:val="32"/>
          <w:szCs w:val="32"/>
        </w:rPr>
        <w:t>4. 审查结果</w:t>
      </w:r>
    </w:p>
    <w:p w14:paraId="11D04224">
      <w:pPr>
        <w:ind w:firstLine="640" w:firstLineChars="200"/>
        <w:rPr>
          <w:rFonts w:hint="eastAsia" w:ascii="仿宋" w:hAnsi="仿宋" w:eastAsia="仿宋"/>
          <w:sz w:val="32"/>
          <w:szCs w:val="32"/>
        </w:rPr>
      </w:pPr>
      <w:r>
        <w:rPr>
          <w:rFonts w:hint="eastAsia" w:ascii="仿宋" w:hAnsi="仿宋" w:eastAsia="仿宋"/>
          <w:sz w:val="32"/>
          <w:szCs w:val="32"/>
        </w:rPr>
        <w:t>4.1 提交审查报告</w:t>
      </w:r>
    </w:p>
    <w:p w14:paraId="04911A8F">
      <w:pPr>
        <w:ind w:firstLine="640" w:firstLineChars="200"/>
        <w:rPr>
          <w:rFonts w:hint="eastAsia" w:ascii="仿宋" w:hAnsi="仿宋" w:eastAsia="仿宋"/>
          <w:sz w:val="32"/>
          <w:szCs w:val="32"/>
        </w:rPr>
      </w:pPr>
      <w:r>
        <w:rPr>
          <w:rFonts w:hint="eastAsia" w:ascii="仿宋" w:hAnsi="仿宋" w:eastAsia="仿宋"/>
          <w:sz w:val="32"/>
          <w:szCs w:val="32"/>
        </w:rPr>
        <w:t>评审小组按照本章第3条规定的程序对招募申请文件完成审查后，应当确定通过招募的申请人名单，并向招募人提交书面审查报告。</w:t>
      </w:r>
    </w:p>
    <w:p w14:paraId="598AD958">
      <w:pPr>
        <w:widowControl/>
        <w:jc w:val="left"/>
        <w:rPr>
          <w:rFonts w:hint="eastAsia" w:ascii="仿宋" w:hAnsi="仿宋" w:eastAsia="仿宋"/>
          <w:sz w:val="32"/>
          <w:szCs w:val="32"/>
        </w:rPr>
      </w:pPr>
      <w:r>
        <w:rPr>
          <w:rFonts w:hint="eastAsia" w:ascii="仿宋" w:hAnsi="仿宋" w:eastAsia="仿宋"/>
          <w:sz w:val="32"/>
          <w:szCs w:val="32"/>
        </w:rPr>
        <w:br w:type="page"/>
      </w:r>
    </w:p>
    <w:p w14:paraId="03CDEB8F">
      <w:pPr>
        <w:jc w:val="center"/>
        <w:rPr>
          <w:rFonts w:hint="eastAsia" w:ascii="黑体" w:hAnsi="黑体" w:eastAsia="黑体"/>
          <w:sz w:val="32"/>
          <w:szCs w:val="32"/>
        </w:rPr>
      </w:pPr>
      <w:r>
        <w:rPr>
          <w:rFonts w:hint="eastAsia" w:ascii="黑体" w:hAnsi="黑体" w:eastAsia="黑体"/>
          <w:sz w:val="32"/>
          <w:szCs w:val="32"/>
        </w:rPr>
        <w:t>第四章 招募申请文件格式</w:t>
      </w:r>
    </w:p>
    <w:p w14:paraId="2018A6C0">
      <w:pPr>
        <w:rPr>
          <w:rFonts w:hint="eastAsia" w:ascii="仿宋" w:hAnsi="仿宋" w:eastAsia="仿宋"/>
          <w:sz w:val="28"/>
          <w:szCs w:val="28"/>
        </w:rPr>
      </w:pPr>
    </w:p>
    <w:p w14:paraId="638C8960">
      <w:pPr>
        <w:jc w:val="center"/>
        <w:rPr>
          <w:rFonts w:hint="eastAsia"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（项目名称）</w:t>
      </w:r>
    </w:p>
    <w:p w14:paraId="217F02C4">
      <w:pPr>
        <w:rPr>
          <w:rFonts w:hint="eastAsia" w:ascii="仿宋" w:hAnsi="仿宋" w:eastAsia="仿宋"/>
          <w:sz w:val="28"/>
          <w:szCs w:val="28"/>
        </w:rPr>
      </w:pPr>
    </w:p>
    <w:p w14:paraId="2099D958">
      <w:pPr>
        <w:rPr>
          <w:rFonts w:hint="eastAsia" w:ascii="仿宋" w:hAnsi="仿宋" w:eastAsia="仿宋"/>
          <w:sz w:val="28"/>
          <w:szCs w:val="28"/>
        </w:rPr>
      </w:pPr>
    </w:p>
    <w:p w14:paraId="4933CB07">
      <w:pPr>
        <w:rPr>
          <w:rFonts w:hint="eastAsia" w:ascii="仿宋" w:hAnsi="仿宋" w:eastAsia="仿宋"/>
          <w:sz w:val="28"/>
          <w:szCs w:val="28"/>
        </w:rPr>
      </w:pPr>
    </w:p>
    <w:p w14:paraId="2923B7AE">
      <w:pPr>
        <w:rPr>
          <w:rFonts w:hint="eastAsia" w:ascii="仿宋" w:hAnsi="仿宋" w:eastAsia="仿宋"/>
          <w:sz w:val="28"/>
          <w:szCs w:val="28"/>
        </w:rPr>
      </w:pPr>
    </w:p>
    <w:p w14:paraId="72A9365A">
      <w:pPr>
        <w:rPr>
          <w:rFonts w:hint="eastAsia" w:ascii="仿宋" w:hAnsi="仿宋" w:eastAsia="仿宋"/>
          <w:sz w:val="28"/>
          <w:szCs w:val="28"/>
        </w:rPr>
      </w:pPr>
    </w:p>
    <w:p w14:paraId="63009F03">
      <w:pPr>
        <w:jc w:val="center"/>
        <w:rPr>
          <w:rFonts w:hint="eastAsia" w:ascii="宋体" w:hAnsi="宋体" w:eastAsia="宋体"/>
          <w:b/>
          <w:bCs/>
          <w:sz w:val="52"/>
          <w:szCs w:val="52"/>
        </w:rPr>
      </w:pPr>
      <w:r>
        <w:rPr>
          <w:rFonts w:hint="eastAsia" w:ascii="宋体" w:hAnsi="宋体" w:eastAsia="宋体"/>
          <w:b/>
          <w:bCs/>
          <w:sz w:val="52"/>
          <w:szCs w:val="52"/>
        </w:rPr>
        <w:t>入库申请文件</w:t>
      </w:r>
    </w:p>
    <w:p w14:paraId="3C2C981D">
      <w:pPr>
        <w:rPr>
          <w:rFonts w:hint="eastAsia" w:ascii="仿宋" w:hAnsi="仿宋" w:eastAsia="仿宋"/>
          <w:sz w:val="28"/>
          <w:szCs w:val="28"/>
        </w:rPr>
      </w:pPr>
    </w:p>
    <w:p w14:paraId="103E3F58">
      <w:pPr>
        <w:rPr>
          <w:rFonts w:hint="eastAsia" w:ascii="仿宋" w:hAnsi="仿宋" w:eastAsia="仿宋"/>
          <w:sz w:val="28"/>
          <w:szCs w:val="28"/>
        </w:rPr>
      </w:pPr>
    </w:p>
    <w:p w14:paraId="3F10D1AF">
      <w:pPr>
        <w:rPr>
          <w:rFonts w:hint="eastAsia" w:ascii="仿宋" w:hAnsi="仿宋" w:eastAsia="仿宋"/>
          <w:sz w:val="28"/>
          <w:szCs w:val="28"/>
        </w:rPr>
      </w:pPr>
    </w:p>
    <w:p w14:paraId="034901B1">
      <w:pPr>
        <w:rPr>
          <w:rFonts w:hint="eastAsia" w:ascii="仿宋" w:hAnsi="仿宋" w:eastAsia="仿宋"/>
          <w:sz w:val="28"/>
          <w:szCs w:val="28"/>
        </w:rPr>
      </w:pPr>
    </w:p>
    <w:p w14:paraId="4386B3FC">
      <w:pPr>
        <w:rPr>
          <w:rFonts w:hint="eastAsia" w:ascii="仿宋" w:hAnsi="仿宋" w:eastAsia="仿宋"/>
          <w:sz w:val="28"/>
          <w:szCs w:val="28"/>
        </w:rPr>
      </w:pPr>
    </w:p>
    <w:p w14:paraId="21B39BC5">
      <w:pPr>
        <w:rPr>
          <w:rFonts w:hint="eastAsia" w:ascii="仿宋" w:hAnsi="仿宋" w:eastAsia="仿宋"/>
          <w:sz w:val="28"/>
          <w:szCs w:val="28"/>
        </w:rPr>
      </w:pPr>
    </w:p>
    <w:p w14:paraId="026BAA83">
      <w:pPr>
        <w:jc w:val="center"/>
        <w:rPr>
          <w:rFonts w:hint="eastAsia" w:ascii="仿宋" w:hAnsi="仿宋" w:eastAsia="仿宋"/>
          <w:sz w:val="28"/>
          <w:szCs w:val="28"/>
        </w:rPr>
      </w:pPr>
      <w:r>
        <w:rPr>
          <w:rFonts w:hint="eastAsia" w:ascii="仿宋" w:hAnsi="仿宋" w:eastAsia="仿宋"/>
          <w:sz w:val="28"/>
          <w:szCs w:val="28"/>
        </w:rPr>
        <w:t>申请人：</w:t>
      </w:r>
      <w:r>
        <w:rPr>
          <w:rFonts w:hint="eastAsia" w:ascii="仿宋" w:hAnsi="仿宋" w:eastAsia="仿宋"/>
          <w:sz w:val="28"/>
          <w:szCs w:val="28"/>
          <w:u w:val="single"/>
        </w:rPr>
        <w:t xml:space="preserve">            </w:t>
      </w:r>
      <w:r>
        <w:rPr>
          <w:rFonts w:hint="eastAsia" w:ascii="仿宋" w:hAnsi="仿宋" w:eastAsia="仿宋"/>
          <w:sz w:val="28"/>
          <w:szCs w:val="28"/>
        </w:rPr>
        <w:t>（盖单位公章）</w:t>
      </w:r>
    </w:p>
    <w:p w14:paraId="7779242D">
      <w:pPr>
        <w:jc w:val="center"/>
        <w:rPr>
          <w:rFonts w:hint="eastAsia" w:ascii="仿宋" w:hAnsi="仿宋" w:eastAsia="仿宋"/>
          <w:sz w:val="28"/>
          <w:szCs w:val="28"/>
        </w:rPr>
      </w:pPr>
      <w:r>
        <w:rPr>
          <w:rFonts w:hint="eastAsia" w:ascii="仿宋" w:hAnsi="仿宋" w:eastAsia="仿宋"/>
          <w:sz w:val="28"/>
          <w:szCs w:val="28"/>
        </w:rPr>
        <w:t>法定代表人或其委托代理人：</w:t>
      </w:r>
      <w:r>
        <w:rPr>
          <w:rFonts w:hint="eastAsia" w:ascii="仿宋" w:hAnsi="仿宋" w:eastAsia="仿宋"/>
          <w:sz w:val="28"/>
          <w:szCs w:val="28"/>
          <w:u w:val="single"/>
        </w:rPr>
        <w:t xml:space="preserve">            </w:t>
      </w:r>
      <w:r>
        <w:rPr>
          <w:rFonts w:hint="eastAsia" w:ascii="仿宋" w:hAnsi="仿宋" w:eastAsia="仿宋"/>
          <w:sz w:val="28"/>
          <w:szCs w:val="28"/>
        </w:rPr>
        <w:t>（签字或盖章）</w:t>
      </w:r>
    </w:p>
    <w:p w14:paraId="593042C9">
      <w:pPr>
        <w:jc w:val="center"/>
        <w:rPr>
          <w:rFonts w:hint="eastAsia"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4AA2AB2">
      <w:pPr>
        <w:jc w:val="center"/>
        <w:rPr>
          <w:rFonts w:hint="eastAsia" w:ascii="仿宋" w:hAnsi="仿宋" w:eastAsia="仿宋"/>
          <w:sz w:val="28"/>
          <w:szCs w:val="28"/>
        </w:rPr>
      </w:pPr>
    </w:p>
    <w:p w14:paraId="257E7FBD">
      <w:pPr>
        <w:jc w:val="center"/>
        <w:rPr>
          <w:rFonts w:hint="eastAsia" w:ascii="仿宋" w:hAnsi="仿宋" w:eastAsia="仿宋"/>
          <w:sz w:val="28"/>
          <w:szCs w:val="28"/>
        </w:rPr>
      </w:pPr>
    </w:p>
    <w:p w14:paraId="2B7F1088">
      <w:pPr>
        <w:rPr>
          <w:rFonts w:hint="eastAsia" w:ascii="楷体" w:hAnsi="楷体" w:eastAsia="楷体"/>
          <w:sz w:val="32"/>
          <w:szCs w:val="32"/>
        </w:rPr>
      </w:pPr>
      <w:r>
        <w:rPr>
          <w:rFonts w:hint="eastAsia" w:ascii="楷体" w:hAnsi="楷体" w:eastAsia="楷体"/>
          <w:sz w:val="32"/>
          <w:szCs w:val="32"/>
        </w:rPr>
        <w:t>一、申请人基本情况表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196"/>
        <w:gridCol w:w="1196"/>
        <w:gridCol w:w="1080"/>
        <w:gridCol w:w="117"/>
        <w:gridCol w:w="1198"/>
        <w:gridCol w:w="1196"/>
        <w:gridCol w:w="1196"/>
      </w:tblGrid>
      <w:tr w14:paraId="770B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31B52965">
            <w:pPr>
              <w:jc w:val="center"/>
              <w:rPr>
                <w:rFonts w:hint="eastAsia" w:ascii="仿宋" w:hAnsi="仿宋" w:eastAsia="仿宋"/>
                <w:sz w:val="24"/>
                <w:szCs w:val="24"/>
              </w:rPr>
            </w:pPr>
            <w:r>
              <w:rPr>
                <w:rFonts w:hint="eastAsia" w:ascii="仿宋" w:hAnsi="仿宋" w:eastAsia="仿宋"/>
                <w:sz w:val="24"/>
                <w:szCs w:val="24"/>
              </w:rPr>
              <w:t>申请人名称</w:t>
            </w:r>
          </w:p>
        </w:tc>
        <w:tc>
          <w:tcPr>
            <w:tcW w:w="4063" w:type="pct"/>
            <w:gridSpan w:val="7"/>
            <w:vAlign w:val="center"/>
          </w:tcPr>
          <w:p w14:paraId="0E01D313">
            <w:pPr>
              <w:jc w:val="center"/>
              <w:rPr>
                <w:rFonts w:hint="eastAsia" w:ascii="仿宋" w:hAnsi="仿宋" w:eastAsia="仿宋"/>
                <w:sz w:val="24"/>
                <w:szCs w:val="24"/>
              </w:rPr>
            </w:pPr>
          </w:p>
        </w:tc>
      </w:tr>
      <w:tr w14:paraId="0758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023233C3">
            <w:pPr>
              <w:jc w:val="center"/>
              <w:rPr>
                <w:rFonts w:hint="eastAsia" w:ascii="仿宋" w:hAnsi="仿宋" w:eastAsia="仿宋"/>
                <w:sz w:val="24"/>
                <w:szCs w:val="24"/>
              </w:rPr>
            </w:pPr>
            <w:r>
              <w:rPr>
                <w:rFonts w:hint="eastAsia" w:ascii="仿宋" w:hAnsi="仿宋" w:eastAsia="仿宋"/>
                <w:sz w:val="24"/>
                <w:szCs w:val="24"/>
              </w:rPr>
              <w:t>注册地址</w:t>
            </w:r>
          </w:p>
        </w:tc>
        <w:tc>
          <w:tcPr>
            <w:tcW w:w="1965" w:type="pct"/>
            <w:gridSpan w:val="3"/>
            <w:vAlign w:val="center"/>
          </w:tcPr>
          <w:p w14:paraId="69D40367">
            <w:pPr>
              <w:jc w:val="center"/>
              <w:rPr>
                <w:rFonts w:hint="eastAsia" w:ascii="仿宋" w:hAnsi="仿宋" w:eastAsia="仿宋"/>
                <w:sz w:val="24"/>
                <w:szCs w:val="24"/>
              </w:rPr>
            </w:pPr>
          </w:p>
        </w:tc>
        <w:tc>
          <w:tcPr>
            <w:tcW w:w="744" w:type="pct"/>
            <w:gridSpan w:val="2"/>
            <w:vAlign w:val="center"/>
          </w:tcPr>
          <w:p w14:paraId="05938606">
            <w:pPr>
              <w:jc w:val="center"/>
              <w:rPr>
                <w:rFonts w:hint="eastAsia" w:ascii="仿宋" w:hAnsi="仿宋" w:eastAsia="仿宋"/>
                <w:sz w:val="24"/>
                <w:szCs w:val="24"/>
              </w:rPr>
            </w:pPr>
            <w:r>
              <w:rPr>
                <w:rFonts w:hint="eastAsia" w:ascii="仿宋" w:hAnsi="仿宋" w:eastAsia="仿宋"/>
                <w:sz w:val="24"/>
                <w:szCs w:val="24"/>
              </w:rPr>
              <w:t>邮政编码</w:t>
            </w:r>
          </w:p>
        </w:tc>
        <w:tc>
          <w:tcPr>
            <w:tcW w:w="1354" w:type="pct"/>
            <w:gridSpan w:val="2"/>
            <w:vAlign w:val="center"/>
          </w:tcPr>
          <w:p w14:paraId="5AF86C1F">
            <w:pPr>
              <w:jc w:val="center"/>
              <w:rPr>
                <w:rFonts w:hint="eastAsia" w:ascii="仿宋" w:hAnsi="仿宋" w:eastAsia="仿宋"/>
                <w:sz w:val="24"/>
                <w:szCs w:val="24"/>
              </w:rPr>
            </w:pPr>
          </w:p>
        </w:tc>
      </w:tr>
      <w:tr w14:paraId="485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Merge w:val="restart"/>
            <w:vAlign w:val="center"/>
          </w:tcPr>
          <w:p w14:paraId="741145F8">
            <w:pPr>
              <w:jc w:val="center"/>
              <w:rPr>
                <w:rFonts w:hint="eastAsia" w:ascii="仿宋" w:hAnsi="仿宋" w:eastAsia="仿宋"/>
                <w:sz w:val="24"/>
                <w:szCs w:val="24"/>
              </w:rPr>
            </w:pPr>
            <w:r>
              <w:rPr>
                <w:rFonts w:hint="eastAsia" w:ascii="仿宋" w:hAnsi="仿宋" w:eastAsia="仿宋"/>
                <w:sz w:val="24"/>
                <w:szCs w:val="24"/>
              </w:rPr>
              <w:t>联系方式</w:t>
            </w:r>
          </w:p>
        </w:tc>
        <w:tc>
          <w:tcPr>
            <w:tcW w:w="677" w:type="pct"/>
            <w:vAlign w:val="center"/>
          </w:tcPr>
          <w:p w14:paraId="7D188E76">
            <w:pPr>
              <w:jc w:val="center"/>
              <w:rPr>
                <w:rFonts w:hint="eastAsia" w:ascii="仿宋" w:hAnsi="仿宋" w:eastAsia="仿宋"/>
                <w:sz w:val="24"/>
                <w:szCs w:val="24"/>
              </w:rPr>
            </w:pPr>
            <w:r>
              <w:rPr>
                <w:rFonts w:hint="eastAsia" w:ascii="仿宋" w:hAnsi="仿宋" w:eastAsia="仿宋"/>
                <w:sz w:val="24"/>
                <w:szCs w:val="24"/>
              </w:rPr>
              <w:t>联系人</w:t>
            </w:r>
          </w:p>
        </w:tc>
        <w:tc>
          <w:tcPr>
            <w:tcW w:w="1288" w:type="pct"/>
            <w:gridSpan w:val="2"/>
            <w:vAlign w:val="center"/>
          </w:tcPr>
          <w:p w14:paraId="14BB552C">
            <w:pPr>
              <w:jc w:val="center"/>
              <w:rPr>
                <w:rFonts w:hint="eastAsia" w:ascii="仿宋" w:hAnsi="仿宋" w:eastAsia="仿宋"/>
                <w:sz w:val="24"/>
                <w:szCs w:val="24"/>
              </w:rPr>
            </w:pPr>
          </w:p>
        </w:tc>
        <w:tc>
          <w:tcPr>
            <w:tcW w:w="744" w:type="pct"/>
            <w:gridSpan w:val="2"/>
            <w:vAlign w:val="center"/>
          </w:tcPr>
          <w:p w14:paraId="71BF4063">
            <w:pPr>
              <w:jc w:val="center"/>
              <w:rPr>
                <w:rFonts w:hint="eastAsia" w:ascii="仿宋" w:hAnsi="仿宋" w:eastAsia="仿宋"/>
                <w:sz w:val="24"/>
                <w:szCs w:val="24"/>
              </w:rPr>
            </w:pPr>
            <w:r>
              <w:rPr>
                <w:rFonts w:hint="eastAsia" w:ascii="仿宋" w:hAnsi="仿宋" w:eastAsia="仿宋"/>
                <w:sz w:val="24"/>
                <w:szCs w:val="24"/>
              </w:rPr>
              <w:t>电话</w:t>
            </w:r>
          </w:p>
        </w:tc>
        <w:tc>
          <w:tcPr>
            <w:tcW w:w="1354" w:type="pct"/>
            <w:gridSpan w:val="2"/>
            <w:vAlign w:val="center"/>
          </w:tcPr>
          <w:p w14:paraId="55B62903">
            <w:pPr>
              <w:jc w:val="center"/>
              <w:rPr>
                <w:rFonts w:hint="eastAsia" w:ascii="仿宋" w:hAnsi="仿宋" w:eastAsia="仿宋"/>
                <w:sz w:val="24"/>
                <w:szCs w:val="24"/>
              </w:rPr>
            </w:pPr>
          </w:p>
        </w:tc>
      </w:tr>
      <w:tr w14:paraId="4D75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Merge w:val="continue"/>
            <w:vAlign w:val="center"/>
          </w:tcPr>
          <w:p w14:paraId="4A4A2A18">
            <w:pPr>
              <w:jc w:val="center"/>
              <w:rPr>
                <w:rFonts w:hint="eastAsia" w:ascii="仿宋" w:hAnsi="仿宋" w:eastAsia="仿宋"/>
                <w:sz w:val="24"/>
                <w:szCs w:val="24"/>
              </w:rPr>
            </w:pPr>
          </w:p>
        </w:tc>
        <w:tc>
          <w:tcPr>
            <w:tcW w:w="677" w:type="pct"/>
            <w:vAlign w:val="center"/>
          </w:tcPr>
          <w:p w14:paraId="61C58CDF">
            <w:pPr>
              <w:jc w:val="center"/>
              <w:rPr>
                <w:rFonts w:hint="eastAsia" w:ascii="仿宋" w:hAnsi="仿宋" w:eastAsia="仿宋"/>
                <w:sz w:val="24"/>
                <w:szCs w:val="24"/>
              </w:rPr>
            </w:pPr>
            <w:r>
              <w:rPr>
                <w:rFonts w:hint="eastAsia" w:ascii="仿宋" w:hAnsi="仿宋" w:eastAsia="仿宋"/>
                <w:sz w:val="24"/>
                <w:szCs w:val="24"/>
              </w:rPr>
              <w:t>传真</w:t>
            </w:r>
          </w:p>
        </w:tc>
        <w:tc>
          <w:tcPr>
            <w:tcW w:w="1288" w:type="pct"/>
            <w:gridSpan w:val="2"/>
            <w:vAlign w:val="center"/>
          </w:tcPr>
          <w:p w14:paraId="4466D251">
            <w:pPr>
              <w:jc w:val="center"/>
              <w:rPr>
                <w:rFonts w:hint="eastAsia" w:ascii="仿宋" w:hAnsi="仿宋" w:eastAsia="仿宋"/>
                <w:sz w:val="24"/>
                <w:szCs w:val="24"/>
              </w:rPr>
            </w:pPr>
          </w:p>
        </w:tc>
        <w:tc>
          <w:tcPr>
            <w:tcW w:w="744" w:type="pct"/>
            <w:gridSpan w:val="2"/>
            <w:vAlign w:val="center"/>
          </w:tcPr>
          <w:p w14:paraId="379F4970">
            <w:pPr>
              <w:jc w:val="center"/>
              <w:rPr>
                <w:rFonts w:hint="eastAsia" w:ascii="仿宋" w:hAnsi="仿宋" w:eastAsia="仿宋"/>
                <w:sz w:val="24"/>
                <w:szCs w:val="24"/>
              </w:rPr>
            </w:pPr>
            <w:r>
              <w:rPr>
                <w:rFonts w:hint="eastAsia" w:ascii="仿宋" w:hAnsi="仿宋" w:eastAsia="仿宋"/>
                <w:sz w:val="24"/>
                <w:szCs w:val="24"/>
              </w:rPr>
              <w:t>网址</w:t>
            </w:r>
          </w:p>
        </w:tc>
        <w:tc>
          <w:tcPr>
            <w:tcW w:w="1354" w:type="pct"/>
            <w:gridSpan w:val="2"/>
            <w:vAlign w:val="center"/>
          </w:tcPr>
          <w:p w14:paraId="1A3DBC81">
            <w:pPr>
              <w:jc w:val="center"/>
              <w:rPr>
                <w:rFonts w:hint="eastAsia" w:ascii="仿宋" w:hAnsi="仿宋" w:eastAsia="仿宋"/>
                <w:sz w:val="24"/>
                <w:szCs w:val="24"/>
              </w:rPr>
            </w:pPr>
          </w:p>
        </w:tc>
      </w:tr>
      <w:tr w14:paraId="6053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296DBC90">
            <w:pPr>
              <w:jc w:val="center"/>
              <w:rPr>
                <w:rFonts w:hint="eastAsia" w:ascii="仿宋" w:hAnsi="仿宋" w:eastAsia="仿宋"/>
                <w:sz w:val="24"/>
                <w:szCs w:val="24"/>
              </w:rPr>
            </w:pPr>
            <w:r>
              <w:rPr>
                <w:rFonts w:hint="eastAsia" w:ascii="仿宋" w:hAnsi="仿宋" w:eastAsia="仿宋"/>
                <w:sz w:val="24"/>
                <w:szCs w:val="24"/>
              </w:rPr>
              <w:t>组织结构</w:t>
            </w:r>
          </w:p>
        </w:tc>
        <w:tc>
          <w:tcPr>
            <w:tcW w:w="4063" w:type="pct"/>
            <w:gridSpan w:val="7"/>
            <w:vAlign w:val="center"/>
          </w:tcPr>
          <w:p w14:paraId="71E7AFE2">
            <w:pPr>
              <w:jc w:val="center"/>
              <w:rPr>
                <w:rFonts w:hint="eastAsia" w:ascii="仿宋" w:hAnsi="仿宋" w:eastAsia="仿宋"/>
                <w:sz w:val="24"/>
                <w:szCs w:val="24"/>
              </w:rPr>
            </w:pPr>
          </w:p>
        </w:tc>
      </w:tr>
      <w:tr w14:paraId="3CFC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7B9ED58C">
            <w:pPr>
              <w:jc w:val="center"/>
              <w:rPr>
                <w:rFonts w:hint="eastAsia" w:ascii="仿宋" w:hAnsi="仿宋" w:eastAsia="仿宋"/>
                <w:sz w:val="24"/>
                <w:szCs w:val="24"/>
              </w:rPr>
            </w:pPr>
            <w:r>
              <w:rPr>
                <w:rFonts w:hint="eastAsia" w:ascii="仿宋" w:hAnsi="仿宋" w:eastAsia="仿宋"/>
                <w:sz w:val="24"/>
                <w:szCs w:val="24"/>
              </w:rPr>
              <w:t>法定代表人</w:t>
            </w:r>
          </w:p>
        </w:tc>
        <w:tc>
          <w:tcPr>
            <w:tcW w:w="677" w:type="pct"/>
            <w:vAlign w:val="center"/>
          </w:tcPr>
          <w:p w14:paraId="2A5E57FB">
            <w:pPr>
              <w:jc w:val="center"/>
              <w:rPr>
                <w:rFonts w:hint="eastAsia" w:ascii="仿宋" w:hAnsi="仿宋" w:eastAsia="仿宋"/>
                <w:sz w:val="24"/>
                <w:szCs w:val="24"/>
              </w:rPr>
            </w:pPr>
            <w:r>
              <w:rPr>
                <w:rFonts w:hint="eastAsia" w:ascii="仿宋" w:hAnsi="仿宋" w:eastAsia="仿宋"/>
                <w:sz w:val="24"/>
                <w:szCs w:val="24"/>
              </w:rPr>
              <w:t>姓名</w:t>
            </w:r>
          </w:p>
        </w:tc>
        <w:tc>
          <w:tcPr>
            <w:tcW w:w="677" w:type="pct"/>
            <w:vAlign w:val="center"/>
          </w:tcPr>
          <w:p w14:paraId="0062085C">
            <w:pPr>
              <w:jc w:val="center"/>
              <w:rPr>
                <w:rFonts w:hint="eastAsia" w:ascii="仿宋" w:hAnsi="仿宋" w:eastAsia="仿宋"/>
                <w:sz w:val="24"/>
                <w:szCs w:val="24"/>
              </w:rPr>
            </w:pPr>
          </w:p>
        </w:tc>
        <w:tc>
          <w:tcPr>
            <w:tcW w:w="677" w:type="pct"/>
            <w:gridSpan w:val="2"/>
            <w:vAlign w:val="center"/>
          </w:tcPr>
          <w:p w14:paraId="4BE77289">
            <w:pPr>
              <w:jc w:val="center"/>
              <w:rPr>
                <w:rFonts w:hint="eastAsia" w:ascii="仿宋" w:hAnsi="仿宋" w:eastAsia="仿宋"/>
                <w:sz w:val="24"/>
                <w:szCs w:val="24"/>
              </w:rPr>
            </w:pPr>
            <w:r>
              <w:rPr>
                <w:rFonts w:hint="eastAsia" w:ascii="仿宋" w:hAnsi="仿宋" w:eastAsia="仿宋"/>
                <w:sz w:val="24"/>
                <w:szCs w:val="24"/>
              </w:rPr>
              <w:t>职称</w:t>
            </w:r>
          </w:p>
        </w:tc>
        <w:tc>
          <w:tcPr>
            <w:tcW w:w="677" w:type="pct"/>
            <w:vAlign w:val="center"/>
          </w:tcPr>
          <w:p w14:paraId="0921C5B2">
            <w:pPr>
              <w:jc w:val="center"/>
              <w:rPr>
                <w:rFonts w:hint="eastAsia" w:ascii="仿宋" w:hAnsi="仿宋" w:eastAsia="仿宋"/>
                <w:sz w:val="24"/>
                <w:szCs w:val="24"/>
              </w:rPr>
            </w:pPr>
          </w:p>
        </w:tc>
        <w:tc>
          <w:tcPr>
            <w:tcW w:w="677" w:type="pct"/>
            <w:vAlign w:val="center"/>
          </w:tcPr>
          <w:p w14:paraId="6FA9E9F2">
            <w:pPr>
              <w:jc w:val="center"/>
              <w:rPr>
                <w:rFonts w:hint="eastAsia" w:ascii="仿宋" w:hAnsi="仿宋" w:eastAsia="仿宋"/>
                <w:sz w:val="24"/>
                <w:szCs w:val="24"/>
              </w:rPr>
            </w:pPr>
            <w:r>
              <w:rPr>
                <w:rFonts w:hint="eastAsia" w:ascii="仿宋" w:hAnsi="仿宋" w:eastAsia="仿宋"/>
                <w:sz w:val="24"/>
                <w:szCs w:val="24"/>
              </w:rPr>
              <w:t>电话</w:t>
            </w:r>
          </w:p>
        </w:tc>
        <w:tc>
          <w:tcPr>
            <w:tcW w:w="677" w:type="pct"/>
            <w:vAlign w:val="center"/>
          </w:tcPr>
          <w:p w14:paraId="17734A75">
            <w:pPr>
              <w:jc w:val="center"/>
              <w:rPr>
                <w:rFonts w:hint="eastAsia" w:ascii="仿宋" w:hAnsi="仿宋" w:eastAsia="仿宋"/>
                <w:sz w:val="24"/>
                <w:szCs w:val="24"/>
              </w:rPr>
            </w:pPr>
          </w:p>
        </w:tc>
      </w:tr>
      <w:tr w14:paraId="4CE8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0C9923F1">
            <w:pPr>
              <w:jc w:val="center"/>
              <w:rPr>
                <w:rFonts w:hint="eastAsia" w:ascii="仿宋" w:hAnsi="仿宋" w:eastAsia="仿宋"/>
                <w:sz w:val="24"/>
                <w:szCs w:val="24"/>
              </w:rPr>
            </w:pPr>
            <w:r>
              <w:rPr>
                <w:rFonts w:hint="eastAsia" w:ascii="仿宋" w:hAnsi="仿宋" w:eastAsia="仿宋"/>
                <w:sz w:val="24"/>
                <w:szCs w:val="24"/>
              </w:rPr>
              <w:t>技术负责人</w:t>
            </w:r>
          </w:p>
        </w:tc>
        <w:tc>
          <w:tcPr>
            <w:tcW w:w="677" w:type="pct"/>
            <w:vAlign w:val="center"/>
          </w:tcPr>
          <w:p w14:paraId="13856FFD">
            <w:pPr>
              <w:jc w:val="center"/>
              <w:rPr>
                <w:rFonts w:hint="eastAsia" w:ascii="仿宋" w:hAnsi="仿宋" w:eastAsia="仿宋"/>
                <w:sz w:val="24"/>
                <w:szCs w:val="24"/>
              </w:rPr>
            </w:pPr>
            <w:r>
              <w:rPr>
                <w:rFonts w:hint="eastAsia" w:ascii="仿宋" w:hAnsi="仿宋" w:eastAsia="仿宋"/>
                <w:sz w:val="24"/>
                <w:szCs w:val="24"/>
              </w:rPr>
              <w:t>姓名</w:t>
            </w:r>
          </w:p>
        </w:tc>
        <w:tc>
          <w:tcPr>
            <w:tcW w:w="677" w:type="pct"/>
            <w:vAlign w:val="center"/>
          </w:tcPr>
          <w:p w14:paraId="0125F6D5">
            <w:pPr>
              <w:jc w:val="center"/>
              <w:rPr>
                <w:rFonts w:hint="eastAsia" w:ascii="仿宋" w:hAnsi="仿宋" w:eastAsia="仿宋"/>
                <w:sz w:val="24"/>
                <w:szCs w:val="24"/>
              </w:rPr>
            </w:pPr>
          </w:p>
        </w:tc>
        <w:tc>
          <w:tcPr>
            <w:tcW w:w="677" w:type="pct"/>
            <w:gridSpan w:val="2"/>
            <w:vAlign w:val="center"/>
          </w:tcPr>
          <w:p w14:paraId="287B0C84">
            <w:pPr>
              <w:jc w:val="center"/>
              <w:rPr>
                <w:rFonts w:hint="eastAsia" w:ascii="仿宋" w:hAnsi="仿宋" w:eastAsia="仿宋"/>
                <w:sz w:val="24"/>
                <w:szCs w:val="24"/>
              </w:rPr>
            </w:pPr>
            <w:r>
              <w:rPr>
                <w:rFonts w:hint="eastAsia" w:ascii="仿宋" w:hAnsi="仿宋" w:eastAsia="仿宋"/>
                <w:sz w:val="24"/>
                <w:szCs w:val="24"/>
              </w:rPr>
              <w:t>职称</w:t>
            </w:r>
          </w:p>
        </w:tc>
        <w:tc>
          <w:tcPr>
            <w:tcW w:w="677" w:type="pct"/>
            <w:vAlign w:val="center"/>
          </w:tcPr>
          <w:p w14:paraId="139BF435">
            <w:pPr>
              <w:jc w:val="center"/>
              <w:rPr>
                <w:rFonts w:hint="eastAsia" w:ascii="仿宋" w:hAnsi="仿宋" w:eastAsia="仿宋"/>
                <w:sz w:val="24"/>
                <w:szCs w:val="24"/>
              </w:rPr>
            </w:pPr>
          </w:p>
        </w:tc>
        <w:tc>
          <w:tcPr>
            <w:tcW w:w="677" w:type="pct"/>
            <w:vAlign w:val="center"/>
          </w:tcPr>
          <w:p w14:paraId="60F44279">
            <w:pPr>
              <w:jc w:val="center"/>
              <w:rPr>
                <w:rFonts w:hint="eastAsia" w:ascii="仿宋" w:hAnsi="仿宋" w:eastAsia="仿宋"/>
                <w:sz w:val="24"/>
                <w:szCs w:val="24"/>
              </w:rPr>
            </w:pPr>
            <w:r>
              <w:rPr>
                <w:rFonts w:hint="eastAsia" w:ascii="仿宋" w:hAnsi="仿宋" w:eastAsia="仿宋"/>
                <w:sz w:val="24"/>
                <w:szCs w:val="24"/>
              </w:rPr>
              <w:t>电话</w:t>
            </w:r>
          </w:p>
        </w:tc>
        <w:tc>
          <w:tcPr>
            <w:tcW w:w="677" w:type="pct"/>
            <w:vAlign w:val="center"/>
          </w:tcPr>
          <w:p w14:paraId="6A049583">
            <w:pPr>
              <w:jc w:val="center"/>
              <w:rPr>
                <w:rFonts w:hint="eastAsia" w:ascii="仿宋" w:hAnsi="仿宋" w:eastAsia="仿宋"/>
                <w:sz w:val="24"/>
                <w:szCs w:val="24"/>
              </w:rPr>
            </w:pPr>
          </w:p>
        </w:tc>
      </w:tr>
      <w:tr w14:paraId="39D9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744F93F7">
            <w:pPr>
              <w:jc w:val="center"/>
              <w:rPr>
                <w:rFonts w:hint="eastAsia" w:ascii="仿宋" w:hAnsi="仿宋" w:eastAsia="仿宋"/>
                <w:sz w:val="24"/>
                <w:szCs w:val="24"/>
              </w:rPr>
            </w:pPr>
            <w:r>
              <w:rPr>
                <w:rFonts w:hint="eastAsia" w:ascii="仿宋" w:hAnsi="仿宋" w:eastAsia="仿宋"/>
                <w:sz w:val="24"/>
                <w:szCs w:val="24"/>
              </w:rPr>
              <w:t>成立时间</w:t>
            </w:r>
          </w:p>
        </w:tc>
        <w:tc>
          <w:tcPr>
            <w:tcW w:w="1354" w:type="pct"/>
            <w:gridSpan w:val="2"/>
            <w:vAlign w:val="center"/>
          </w:tcPr>
          <w:p w14:paraId="27E063CC">
            <w:pPr>
              <w:jc w:val="center"/>
              <w:rPr>
                <w:rFonts w:hint="eastAsia" w:ascii="仿宋" w:hAnsi="仿宋" w:eastAsia="仿宋"/>
                <w:sz w:val="24"/>
                <w:szCs w:val="24"/>
              </w:rPr>
            </w:pPr>
          </w:p>
        </w:tc>
        <w:tc>
          <w:tcPr>
            <w:tcW w:w="677" w:type="pct"/>
            <w:gridSpan w:val="2"/>
            <w:vAlign w:val="center"/>
          </w:tcPr>
          <w:p w14:paraId="666150BD">
            <w:pPr>
              <w:jc w:val="center"/>
              <w:rPr>
                <w:rFonts w:hint="eastAsia" w:ascii="仿宋" w:hAnsi="仿宋" w:eastAsia="仿宋"/>
                <w:sz w:val="24"/>
                <w:szCs w:val="24"/>
              </w:rPr>
            </w:pPr>
            <w:r>
              <w:rPr>
                <w:rFonts w:hint="eastAsia" w:ascii="仿宋" w:hAnsi="仿宋" w:eastAsia="仿宋"/>
                <w:sz w:val="24"/>
                <w:szCs w:val="24"/>
              </w:rPr>
              <w:t>员工总人数</w:t>
            </w:r>
          </w:p>
        </w:tc>
        <w:tc>
          <w:tcPr>
            <w:tcW w:w="2032" w:type="pct"/>
            <w:gridSpan w:val="3"/>
            <w:vAlign w:val="center"/>
          </w:tcPr>
          <w:p w14:paraId="3C3AE113">
            <w:pPr>
              <w:jc w:val="center"/>
              <w:rPr>
                <w:rFonts w:hint="eastAsia" w:ascii="仿宋" w:hAnsi="仿宋" w:eastAsia="仿宋"/>
                <w:sz w:val="24"/>
                <w:szCs w:val="24"/>
              </w:rPr>
            </w:pPr>
          </w:p>
        </w:tc>
      </w:tr>
      <w:tr w14:paraId="4016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1B471DA6">
            <w:pPr>
              <w:jc w:val="center"/>
              <w:rPr>
                <w:rFonts w:hint="eastAsia" w:ascii="仿宋" w:hAnsi="仿宋" w:eastAsia="仿宋"/>
                <w:sz w:val="24"/>
                <w:szCs w:val="24"/>
              </w:rPr>
            </w:pPr>
            <w:r>
              <w:rPr>
                <w:rFonts w:hint="eastAsia" w:ascii="仿宋" w:hAnsi="仿宋" w:eastAsia="仿宋"/>
                <w:sz w:val="24"/>
                <w:szCs w:val="24"/>
              </w:rPr>
              <w:t>纳税能力</w:t>
            </w:r>
          </w:p>
        </w:tc>
        <w:tc>
          <w:tcPr>
            <w:tcW w:w="4063" w:type="pct"/>
            <w:gridSpan w:val="7"/>
            <w:vAlign w:val="center"/>
          </w:tcPr>
          <w:p w14:paraId="02C7A51F">
            <w:pPr>
              <w:jc w:val="center"/>
              <w:rPr>
                <w:rFonts w:hint="eastAsia" w:ascii="仿宋" w:hAnsi="仿宋" w:eastAsia="仿宋"/>
                <w:sz w:val="24"/>
                <w:szCs w:val="24"/>
              </w:rPr>
            </w:pPr>
            <w:r>
              <w:rPr>
                <w:rFonts w:hint="eastAsia" w:ascii="仿宋" w:hAnsi="仿宋" w:eastAsia="仿宋"/>
                <w:sz w:val="24"/>
                <w:szCs w:val="24"/>
              </w:rPr>
              <w:t>可开具增值税专用发票税率（   %）</w:t>
            </w:r>
          </w:p>
        </w:tc>
      </w:tr>
      <w:tr w14:paraId="6F6E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55D99DDF">
            <w:pPr>
              <w:jc w:val="center"/>
              <w:rPr>
                <w:rFonts w:hint="eastAsia" w:ascii="仿宋" w:hAnsi="仿宋" w:eastAsia="仿宋"/>
                <w:sz w:val="24"/>
                <w:szCs w:val="24"/>
              </w:rPr>
            </w:pPr>
            <w:r>
              <w:rPr>
                <w:rFonts w:hint="eastAsia" w:ascii="仿宋" w:hAnsi="仿宋" w:eastAsia="仿宋"/>
                <w:sz w:val="24"/>
                <w:szCs w:val="24"/>
              </w:rPr>
              <w:t>营业执照号</w:t>
            </w:r>
          </w:p>
        </w:tc>
        <w:tc>
          <w:tcPr>
            <w:tcW w:w="4063" w:type="pct"/>
            <w:gridSpan w:val="7"/>
            <w:vAlign w:val="center"/>
          </w:tcPr>
          <w:p w14:paraId="496CD686">
            <w:pPr>
              <w:jc w:val="center"/>
              <w:rPr>
                <w:rFonts w:hint="eastAsia" w:ascii="仿宋" w:hAnsi="仿宋" w:eastAsia="仿宋"/>
                <w:sz w:val="24"/>
                <w:szCs w:val="24"/>
              </w:rPr>
            </w:pPr>
          </w:p>
        </w:tc>
      </w:tr>
      <w:tr w14:paraId="5E13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6AB00FF3">
            <w:pPr>
              <w:jc w:val="center"/>
              <w:rPr>
                <w:rFonts w:hint="eastAsia" w:ascii="仿宋" w:hAnsi="仿宋" w:eastAsia="仿宋"/>
                <w:sz w:val="24"/>
                <w:szCs w:val="24"/>
              </w:rPr>
            </w:pPr>
            <w:r>
              <w:rPr>
                <w:rFonts w:hint="eastAsia" w:ascii="仿宋" w:hAnsi="仿宋" w:eastAsia="仿宋"/>
                <w:sz w:val="24"/>
                <w:szCs w:val="24"/>
              </w:rPr>
              <w:t>注册资金</w:t>
            </w:r>
          </w:p>
        </w:tc>
        <w:tc>
          <w:tcPr>
            <w:tcW w:w="4063" w:type="pct"/>
            <w:gridSpan w:val="7"/>
            <w:vAlign w:val="center"/>
          </w:tcPr>
          <w:p w14:paraId="3B2A3A81">
            <w:pPr>
              <w:jc w:val="center"/>
              <w:rPr>
                <w:rFonts w:hint="eastAsia" w:ascii="仿宋" w:hAnsi="仿宋" w:eastAsia="仿宋"/>
                <w:sz w:val="24"/>
                <w:szCs w:val="24"/>
              </w:rPr>
            </w:pPr>
          </w:p>
        </w:tc>
      </w:tr>
      <w:tr w14:paraId="575A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77147F8D">
            <w:pPr>
              <w:jc w:val="center"/>
              <w:rPr>
                <w:rFonts w:hint="eastAsia" w:ascii="仿宋" w:hAnsi="仿宋" w:eastAsia="仿宋"/>
                <w:sz w:val="24"/>
                <w:szCs w:val="24"/>
              </w:rPr>
            </w:pPr>
            <w:r>
              <w:rPr>
                <w:rFonts w:hint="eastAsia" w:ascii="仿宋" w:hAnsi="仿宋" w:eastAsia="仿宋"/>
                <w:sz w:val="24"/>
                <w:szCs w:val="24"/>
              </w:rPr>
              <w:t>开户银行</w:t>
            </w:r>
          </w:p>
        </w:tc>
        <w:tc>
          <w:tcPr>
            <w:tcW w:w="4063" w:type="pct"/>
            <w:gridSpan w:val="7"/>
            <w:vAlign w:val="center"/>
          </w:tcPr>
          <w:p w14:paraId="5F8DA0B1">
            <w:pPr>
              <w:jc w:val="center"/>
              <w:rPr>
                <w:rFonts w:hint="eastAsia" w:ascii="仿宋" w:hAnsi="仿宋" w:eastAsia="仿宋"/>
                <w:sz w:val="24"/>
                <w:szCs w:val="24"/>
              </w:rPr>
            </w:pPr>
          </w:p>
        </w:tc>
      </w:tr>
      <w:tr w14:paraId="3762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54D56DAF">
            <w:pPr>
              <w:jc w:val="center"/>
              <w:rPr>
                <w:rFonts w:hint="eastAsia" w:ascii="仿宋" w:hAnsi="仿宋" w:eastAsia="仿宋"/>
                <w:sz w:val="24"/>
                <w:szCs w:val="24"/>
              </w:rPr>
            </w:pPr>
            <w:r>
              <w:rPr>
                <w:rFonts w:hint="eastAsia" w:ascii="仿宋" w:hAnsi="仿宋" w:eastAsia="仿宋"/>
                <w:sz w:val="24"/>
                <w:szCs w:val="24"/>
              </w:rPr>
              <w:t>账号</w:t>
            </w:r>
          </w:p>
        </w:tc>
        <w:tc>
          <w:tcPr>
            <w:tcW w:w="4063" w:type="pct"/>
            <w:gridSpan w:val="7"/>
            <w:vAlign w:val="center"/>
          </w:tcPr>
          <w:p w14:paraId="5143F6E1">
            <w:pPr>
              <w:jc w:val="center"/>
              <w:rPr>
                <w:rFonts w:hint="eastAsia" w:ascii="仿宋" w:hAnsi="仿宋" w:eastAsia="仿宋"/>
                <w:sz w:val="24"/>
                <w:szCs w:val="24"/>
              </w:rPr>
            </w:pPr>
          </w:p>
        </w:tc>
      </w:tr>
      <w:tr w14:paraId="5F92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25B105A3">
            <w:pPr>
              <w:jc w:val="center"/>
              <w:rPr>
                <w:rFonts w:hint="eastAsia" w:ascii="仿宋" w:hAnsi="仿宋" w:eastAsia="仿宋"/>
                <w:sz w:val="24"/>
                <w:szCs w:val="24"/>
              </w:rPr>
            </w:pPr>
            <w:r>
              <w:rPr>
                <w:rFonts w:hint="eastAsia" w:ascii="仿宋" w:hAnsi="仿宋" w:eastAsia="仿宋"/>
                <w:sz w:val="24"/>
                <w:szCs w:val="24"/>
              </w:rPr>
              <w:t>经营范围</w:t>
            </w:r>
          </w:p>
        </w:tc>
        <w:tc>
          <w:tcPr>
            <w:tcW w:w="4063" w:type="pct"/>
            <w:gridSpan w:val="7"/>
            <w:vAlign w:val="center"/>
          </w:tcPr>
          <w:p w14:paraId="0906A91E">
            <w:pPr>
              <w:jc w:val="center"/>
              <w:rPr>
                <w:rFonts w:hint="eastAsia" w:ascii="仿宋" w:hAnsi="仿宋" w:eastAsia="仿宋"/>
                <w:sz w:val="24"/>
                <w:szCs w:val="24"/>
              </w:rPr>
            </w:pPr>
          </w:p>
        </w:tc>
      </w:tr>
      <w:tr w14:paraId="5EBE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7" w:type="pct"/>
            <w:vAlign w:val="center"/>
          </w:tcPr>
          <w:p w14:paraId="3EA24BD1">
            <w:pPr>
              <w:jc w:val="center"/>
              <w:rPr>
                <w:rFonts w:hint="eastAsia" w:ascii="仿宋" w:hAnsi="仿宋" w:eastAsia="仿宋"/>
                <w:sz w:val="24"/>
                <w:szCs w:val="24"/>
              </w:rPr>
            </w:pPr>
            <w:r>
              <w:rPr>
                <w:rFonts w:hint="eastAsia" w:ascii="仿宋" w:hAnsi="仿宋" w:eastAsia="仿宋"/>
                <w:sz w:val="24"/>
                <w:szCs w:val="24"/>
              </w:rPr>
              <w:t>备注</w:t>
            </w:r>
          </w:p>
        </w:tc>
        <w:tc>
          <w:tcPr>
            <w:tcW w:w="4063" w:type="pct"/>
            <w:gridSpan w:val="7"/>
            <w:vAlign w:val="center"/>
          </w:tcPr>
          <w:p w14:paraId="14BE2C84">
            <w:pPr>
              <w:jc w:val="center"/>
              <w:rPr>
                <w:rFonts w:hint="eastAsia" w:ascii="仿宋" w:hAnsi="仿宋" w:eastAsia="仿宋"/>
                <w:sz w:val="24"/>
                <w:szCs w:val="24"/>
              </w:rPr>
            </w:pPr>
          </w:p>
        </w:tc>
      </w:tr>
    </w:tbl>
    <w:p w14:paraId="60FC3E6E">
      <w:pPr>
        <w:rPr>
          <w:rFonts w:hint="eastAsia" w:ascii="仿宋" w:hAnsi="仿宋" w:eastAsia="仿宋"/>
          <w:sz w:val="24"/>
          <w:szCs w:val="24"/>
        </w:rPr>
      </w:pPr>
      <w:r>
        <w:rPr>
          <w:rFonts w:hint="eastAsia" w:ascii="仿宋" w:hAnsi="仿宋" w:eastAsia="仿宋"/>
          <w:sz w:val="24"/>
          <w:szCs w:val="24"/>
        </w:rPr>
        <w:tab/>
      </w:r>
      <w:r>
        <w:rPr>
          <w:rFonts w:hint="eastAsia" w:ascii="仿宋" w:hAnsi="仿宋" w:eastAsia="仿宋"/>
          <w:sz w:val="24"/>
          <w:szCs w:val="24"/>
        </w:rPr>
        <w:tab/>
      </w:r>
    </w:p>
    <w:p w14:paraId="37445019">
      <w:pPr>
        <w:rPr>
          <w:rFonts w:hint="eastAsia" w:ascii="仿宋" w:hAnsi="仿宋" w:eastAsia="仿宋"/>
          <w:sz w:val="24"/>
          <w:szCs w:val="24"/>
        </w:rPr>
      </w:pPr>
      <w:r>
        <w:rPr>
          <w:rFonts w:hint="eastAsia" w:ascii="仿宋" w:hAnsi="仿宋" w:eastAsia="仿宋"/>
          <w:sz w:val="32"/>
          <w:szCs w:val="32"/>
        </w:rPr>
        <w:t>注：</w:t>
      </w:r>
    </w:p>
    <w:p w14:paraId="52C19F2E">
      <w:pPr>
        <w:rPr>
          <w:rFonts w:hint="eastAsia" w:ascii="仿宋" w:hAnsi="仿宋" w:eastAsia="仿宋"/>
          <w:sz w:val="32"/>
          <w:szCs w:val="32"/>
        </w:rPr>
      </w:pPr>
      <w:r>
        <w:rPr>
          <w:rFonts w:hint="eastAsia" w:ascii="仿宋" w:hAnsi="仿宋" w:eastAsia="仿宋"/>
          <w:sz w:val="32"/>
          <w:szCs w:val="32"/>
        </w:rPr>
        <w:t>1．申请人应尽可能提供详细的自身情况，包括但不限于业务范围、注册资金、所有权状况、组织机构及职能、人员构成、项目当地的办事机构类型及其他需要说明的情况等。</w:t>
      </w:r>
    </w:p>
    <w:p w14:paraId="69048837">
      <w:pPr>
        <w:rPr>
          <w:rFonts w:hint="eastAsia" w:ascii="仿宋" w:hAnsi="仿宋" w:eastAsia="仿宋"/>
          <w:sz w:val="32"/>
          <w:szCs w:val="32"/>
        </w:rPr>
      </w:pPr>
      <w:r>
        <w:rPr>
          <w:rFonts w:hint="eastAsia" w:ascii="仿宋" w:hAnsi="仿宋" w:eastAsia="仿宋"/>
          <w:sz w:val="32"/>
          <w:szCs w:val="32"/>
        </w:rPr>
        <w:t>2．本表不够时可复制和扩展，并请在本表后附营业执照复印件并加盖单位公章。</w:t>
      </w:r>
    </w:p>
    <w:p w14:paraId="489B8725">
      <w:pPr>
        <w:rPr>
          <w:rFonts w:hint="eastAsia" w:ascii="仿宋" w:hAnsi="仿宋" w:eastAsia="仿宋"/>
          <w:sz w:val="32"/>
          <w:szCs w:val="32"/>
        </w:rPr>
      </w:pPr>
    </w:p>
    <w:p w14:paraId="119C6CE9">
      <w:pPr>
        <w:rPr>
          <w:rFonts w:hint="eastAsia" w:ascii="楷体" w:hAnsi="楷体" w:eastAsia="楷体"/>
          <w:sz w:val="32"/>
          <w:szCs w:val="32"/>
        </w:rPr>
      </w:pPr>
      <w:r>
        <w:rPr>
          <w:rFonts w:hint="eastAsia" w:ascii="楷体" w:hAnsi="楷体" w:eastAsia="楷体"/>
          <w:sz w:val="32"/>
          <w:szCs w:val="32"/>
        </w:rPr>
        <w:t>二、招募申请函</w:t>
      </w:r>
    </w:p>
    <w:p w14:paraId="390AF1A6">
      <w:pPr>
        <w:rPr>
          <w:rFonts w:hint="eastAsia" w:ascii="仿宋" w:hAnsi="仿宋" w:eastAsia="仿宋"/>
          <w:sz w:val="24"/>
          <w:szCs w:val="24"/>
        </w:rPr>
      </w:pPr>
    </w:p>
    <w:p w14:paraId="4A600D8D">
      <w:pPr>
        <w:rPr>
          <w:rFonts w:hint="eastAsia" w:ascii="仿宋" w:hAnsi="仿宋" w:eastAsia="仿宋"/>
          <w:sz w:val="24"/>
          <w:szCs w:val="24"/>
        </w:rPr>
      </w:pPr>
    </w:p>
    <w:p w14:paraId="73E54053">
      <w:pPr>
        <w:spacing w:line="360" w:lineRule="auto"/>
        <w:rPr>
          <w:rFonts w:hint="eastAsia" w:ascii="仿宋" w:hAnsi="仿宋" w:eastAsia="仿宋"/>
          <w:sz w:val="24"/>
          <w:szCs w:val="24"/>
        </w:rPr>
      </w:pPr>
      <w:r>
        <w:rPr>
          <w:rFonts w:hint="eastAsia" w:ascii="仿宋" w:hAnsi="仿宋" w:eastAsia="仿宋"/>
          <w:sz w:val="24"/>
          <w:szCs w:val="24"/>
          <w:u w:val="single"/>
        </w:rPr>
        <w:t xml:space="preserve">            （招募人）</w:t>
      </w:r>
      <w:r>
        <w:rPr>
          <w:rFonts w:hint="eastAsia" w:ascii="仿宋" w:hAnsi="仿宋" w:eastAsia="仿宋"/>
          <w:sz w:val="24"/>
          <w:szCs w:val="24"/>
        </w:rPr>
        <w:t>：</w:t>
      </w:r>
    </w:p>
    <w:p w14:paraId="3CE193E2">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 按照招募文件的要求，我方（申请人）递交的招募申请文件及有关资料，用于你方（招募人）对我方参加</w:t>
      </w:r>
      <w:r>
        <w:rPr>
          <w:rFonts w:hint="eastAsia" w:ascii="仿宋" w:hAnsi="仿宋" w:eastAsia="仿宋"/>
          <w:sz w:val="24"/>
          <w:szCs w:val="24"/>
          <w:u w:val="single"/>
        </w:rPr>
        <w:t xml:space="preserve">     （本次</w:t>
      </w:r>
      <w:r>
        <w:rPr>
          <w:rFonts w:hint="eastAsia" w:ascii="仿宋" w:hAnsi="仿宋" w:eastAsia="仿宋"/>
          <w:sz w:val="24"/>
          <w:szCs w:val="24"/>
          <w:u w:val="single"/>
          <w:lang w:val="en-US" w:eastAsia="zh-CN"/>
        </w:rPr>
        <w:t>招募项目</w:t>
      </w:r>
      <w:r>
        <w:rPr>
          <w:rFonts w:hint="eastAsia" w:ascii="仿宋" w:hAnsi="仿宋" w:eastAsia="仿宋"/>
          <w:sz w:val="24"/>
          <w:szCs w:val="24"/>
          <w:u w:val="single"/>
        </w:rPr>
        <w:t xml:space="preserve">名称）     </w:t>
      </w:r>
      <w:r>
        <w:rPr>
          <w:rFonts w:hint="eastAsia" w:ascii="仿宋" w:hAnsi="仿宋" w:eastAsia="仿宋"/>
          <w:sz w:val="24"/>
          <w:szCs w:val="24"/>
        </w:rPr>
        <w:t>进行评审。</w:t>
      </w:r>
    </w:p>
    <w:p w14:paraId="34F315F3">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 我方的招募申请文件包含第二章“申请人须知”第3.1.1项规定的全部内容。</w:t>
      </w:r>
    </w:p>
    <w:p w14:paraId="6C9DE4B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 我方接受你方的授权代表进行调查，以审核我方提交的文件和资料。</w:t>
      </w:r>
    </w:p>
    <w:p w14:paraId="005D2239">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4. 你方授权代表可通过</w:t>
      </w:r>
      <w:r>
        <w:rPr>
          <w:rFonts w:hint="eastAsia" w:ascii="仿宋" w:hAnsi="仿宋" w:eastAsia="仿宋"/>
          <w:sz w:val="24"/>
          <w:szCs w:val="24"/>
          <w:u w:val="single"/>
        </w:rPr>
        <w:t xml:space="preserve">            </w:t>
      </w:r>
      <w:r>
        <w:rPr>
          <w:rFonts w:hint="eastAsia" w:ascii="仿宋" w:hAnsi="仿宋" w:eastAsia="仿宋"/>
          <w:sz w:val="24"/>
          <w:szCs w:val="24"/>
        </w:rPr>
        <w:t>（申请人联系人及联系方式）得到进一步的资料。</w:t>
      </w:r>
    </w:p>
    <w:p w14:paraId="0FF6860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5. 我方在此声明，所递交的招募申请文件及有关资料内容完整、真实和准确，且不存在①为招募人不具有独立法人资格的附属机构（单位）； ②被责令停业的； ③被暂停或取消申请资格的；④财产被接管或冻结的；⑤在最近三年内有严重违约、重大服务质量或安全问题的。如有弄虚作假、串通申请、行贿或者有其他违法违规行为的，将承担相应的法律责任，并赔偿由此造成的一切损失。</w:t>
      </w:r>
    </w:p>
    <w:p w14:paraId="7F81740A">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6. 其他补充说明：</w:t>
      </w:r>
      <w:r>
        <w:rPr>
          <w:rFonts w:hint="eastAsia" w:ascii="仿宋" w:hAnsi="仿宋" w:eastAsia="仿宋"/>
          <w:sz w:val="24"/>
          <w:szCs w:val="24"/>
          <w:u w:val="single"/>
        </w:rPr>
        <w:t xml:space="preserve">                             </w:t>
      </w:r>
      <w:r>
        <w:rPr>
          <w:rFonts w:hint="eastAsia" w:ascii="仿宋" w:hAnsi="仿宋" w:eastAsia="仿宋"/>
          <w:sz w:val="24"/>
          <w:szCs w:val="24"/>
        </w:rPr>
        <w:t>。</w:t>
      </w:r>
    </w:p>
    <w:p w14:paraId="244DB19B">
      <w:pPr>
        <w:rPr>
          <w:rFonts w:hint="eastAsia" w:ascii="仿宋" w:hAnsi="仿宋" w:eastAsia="仿宋"/>
          <w:sz w:val="24"/>
          <w:szCs w:val="24"/>
        </w:rPr>
      </w:pPr>
    </w:p>
    <w:p w14:paraId="53A34AAB">
      <w:pPr>
        <w:rPr>
          <w:rFonts w:hint="eastAsia" w:ascii="仿宋" w:hAnsi="仿宋" w:eastAsia="仿宋"/>
          <w:sz w:val="24"/>
          <w:szCs w:val="24"/>
        </w:rPr>
      </w:pPr>
    </w:p>
    <w:p w14:paraId="3A746746">
      <w:pPr>
        <w:rPr>
          <w:rFonts w:hint="eastAsia" w:ascii="仿宋" w:hAnsi="仿宋" w:eastAsia="仿宋"/>
          <w:sz w:val="24"/>
          <w:szCs w:val="24"/>
        </w:rPr>
      </w:pPr>
    </w:p>
    <w:p w14:paraId="1EAACA83">
      <w:pPr>
        <w:spacing w:before="312" w:beforeLines="100"/>
        <w:ind w:left="2100" w:firstLine="420"/>
        <w:rPr>
          <w:rFonts w:hint="eastAsia" w:ascii="仿宋" w:hAnsi="仿宋" w:eastAsia="仿宋"/>
          <w:sz w:val="24"/>
          <w:szCs w:val="24"/>
        </w:rPr>
      </w:pPr>
      <w:r>
        <w:rPr>
          <w:rFonts w:hint="eastAsia" w:ascii="仿宋" w:hAnsi="仿宋" w:eastAsia="仿宋"/>
          <w:sz w:val="24"/>
          <w:szCs w:val="24"/>
        </w:rPr>
        <w:t>申请人：                          （盖单位公章）</w:t>
      </w:r>
    </w:p>
    <w:p w14:paraId="1927D484">
      <w:pPr>
        <w:spacing w:before="312" w:beforeLines="100"/>
        <w:ind w:left="2100" w:firstLine="420"/>
        <w:rPr>
          <w:rFonts w:hint="eastAsia" w:ascii="仿宋" w:hAnsi="仿宋" w:eastAsia="仿宋"/>
          <w:sz w:val="24"/>
          <w:szCs w:val="24"/>
        </w:rPr>
      </w:pPr>
      <w:r>
        <w:rPr>
          <w:rFonts w:hint="eastAsia" w:ascii="仿宋" w:hAnsi="仿宋" w:eastAsia="仿宋"/>
          <w:sz w:val="24"/>
          <w:szCs w:val="24"/>
        </w:rPr>
        <w:t>法定代表人或其委托代理人：              （签字）</w:t>
      </w:r>
    </w:p>
    <w:p w14:paraId="28108606">
      <w:pPr>
        <w:spacing w:before="312" w:beforeLines="100"/>
        <w:ind w:left="2100" w:firstLine="420"/>
        <w:rPr>
          <w:rFonts w:hint="eastAsia" w:ascii="仿宋" w:hAnsi="仿宋" w:eastAsia="仿宋"/>
          <w:sz w:val="24"/>
          <w:szCs w:val="24"/>
        </w:rPr>
      </w:pPr>
      <w:r>
        <w:rPr>
          <w:rFonts w:hint="eastAsia" w:ascii="仿宋" w:hAnsi="仿宋" w:eastAsia="仿宋"/>
          <w:sz w:val="24"/>
          <w:szCs w:val="24"/>
        </w:rPr>
        <w:t xml:space="preserve">电话：                                          </w:t>
      </w:r>
    </w:p>
    <w:p w14:paraId="1CF26541">
      <w:pPr>
        <w:spacing w:before="312" w:beforeLines="100"/>
        <w:ind w:left="2100" w:firstLine="420"/>
        <w:rPr>
          <w:rFonts w:hint="eastAsia" w:ascii="仿宋" w:hAnsi="仿宋" w:eastAsia="仿宋"/>
          <w:sz w:val="24"/>
          <w:szCs w:val="24"/>
        </w:rPr>
      </w:pPr>
      <w:r>
        <w:rPr>
          <w:rFonts w:hint="eastAsia" w:ascii="仿宋" w:hAnsi="仿宋" w:eastAsia="仿宋"/>
          <w:sz w:val="24"/>
          <w:szCs w:val="24"/>
        </w:rPr>
        <w:t xml:space="preserve">传真：                                          </w:t>
      </w:r>
    </w:p>
    <w:p w14:paraId="1A23369F">
      <w:pPr>
        <w:spacing w:before="312" w:beforeLines="100"/>
        <w:ind w:left="2100" w:firstLine="420"/>
        <w:rPr>
          <w:rFonts w:hint="eastAsia" w:ascii="仿宋" w:hAnsi="仿宋" w:eastAsia="仿宋"/>
          <w:sz w:val="24"/>
          <w:szCs w:val="24"/>
        </w:rPr>
      </w:pPr>
      <w:r>
        <w:rPr>
          <w:rFonts w:hint="eastAsia" w:ascii="仿宋" w:hAnsi="仿宋" w:eastAsia="仿宋"/>
          <w:sz w:val="24"/>
          <w:szCs w:val="24"/>
        </w:rPr>
        <w:t xml:space="preserve">申请人地址：                                    </w:t>
      </w:r>
    </w:p>
    <w:p w14:paraId="53F33A97">
      <w:pPr>
        <w:spacing w:before="312" w:beforeLines="100"/>
        <w:ind w:left="2100" w:firstLine="420"/>
        <w:rPr>
          <w:rFonts w:hint="eastAsia" w:ascii="仿宋" w:hAnsi="仿宋" w:eastAsia="仿宋"/>
          <w:sz w:val="24"/>
          <w:szCs w:val="24"/>
        </w:rPr>
      </w:pPr>
      <w:r>
        <w:rPr>
          <w:rFonts w:hint="eastAsia" w:ascii="仿宋" w:hAnsi="仿宋" w:eastAsia="仿宋"/>
          <w:sz w:val="24"/>
          <w:szCs w:val="24"/>
        </w:rPr>
        <w:t xml:space="preserve">邮政编码：                                      </w:t>
      </w:r>
    </w:p>
    <w:p w14:paraId="351BA1FA">
      <w:pPr>
        <w:spacing w:before="312" w:beforeLines="100"/>
        <w:ind w:left="4620"/>
        <w:rPr>
          <w:rFonts w:hint="eastAsia" w:ascii="仿宋" w:hAnsi="仿宋" w:eastAsia="仿宋"/>
          <w:sz w:val="24"/>
          <w:szCs w:val="24"/>
        </w:rPr>
      </w:pPr>
      <w:r>
        <w:rPr>
          <w:rFonts w:hint="eastAsia" w:ascii="仿宋" w:hAnsi="仿宋" w:eastAsia="仿宋"/>
          <w:sz w:val="24"/>
          <w:szCs w:val="24"/>
        </w:rPr>
        <w:t xml:space="preserve">        年        月        日</w:t>
      </w:r>
    </w:p>
    <w:p w14:paraId="5D0104AA">
      <w:pPr>
        <w:widowControl/>
        <w:jc w:val="left"/>
        <w:rPr>
          <w:rFonts w:hint="eastAsia" w:ascii="仿宋" w:hAnsi="仿宋" w:eastAsia="仿宋"/>
          <w:sz w:val="24"/>
          <w:szCs w:val="24"/>
        </w:rPr>
      </w:pPr>
      <w:r>
        <w:rPr>
          <w:rFonts w:hint="eastAsia" w:ascii="仿宋" w:hAnsi="仿宋" w:eastAsia="仿宋"/>
          <w:sz w:val="24"/>
          <w:szCs w:val="24"/>
        </w:rPr>
        <w:br w:type="page"/>
      </w:r>
    </w:p>
    <w:p w14:paraId="0B1CC534">
      <w:pPr>
        <w:rPr>
          <w:rFonts w:hint="eastAsia" w:ascii="楷体" w:hAnsi="楷体" w:eastAsia="楷体"/>
          <w:sz w:val="32"/>
          <w:szCs w:val="32"/>
        </w:rPr>
      </w:pPr>
      <w:r>
        <w:rPr>
          <w:rFonts w:hint="eastAsia" w:ascii="楷体" w:hAnsi="楷体" w:eastAsia="楷体"/>
          <w:sz w:val="32"/>
          <w:szCs w:val="32"/>
        </w:rPr>
        <w:t>三、招募专用章授权书（如有）</w:t>
      </w:r>
    </w:p>
    <w:p w14:paraId="06A12B8E">
      <w:pPr>
        <w:rPr>
          <w:rFonts w:hint="eastAsia" w:ascii="黑体" w:hAnsi="黑体" w:eastAsia="黑体"/>
          <w:sz w:val="32"/>
          <w:szCs w:val="32"/>
        </w:rPr>
      </w:pPr>
    </w:p>
    <w:p w14:paraId="69C60E64">
      <w:pPr>
        <w:jc w:val="center"/>
        <w:rPr>
          <w:rFonts w:hint="eastAsia" w:ascii="宋体" w:hAnsi="宋体" w:eastAsia="宋体"/>
          <w:b/>
          <w:bCs/>
          <w:sz w:val="44"/>
          <w:szCs w:val="44"/>
        </w:rPr>
      </w:pPr>
      <w:r>
        <w:rPr>
          <w:rFonts w:hint="eastAsia" w:ascii="宋体" w:hAnsi="宋体" w:eastAsia="宋体"/>
          <w:b/>
          <w:bCs/>
          <w:sz w:val="44"/>
          <w:szCs w:val="44"/>
        </w:rPr>
        <w:t>公章授权书</w:t>
      </w:r>
    </w:p>
    <w:p w14:paraId="6E22FC80">
      <w:pPr>
        <w:rPr>
          <w:rFonts w:hint="eastAsia" w:ascii="仿宋" w:hAnsi="仿宋" w:eastAsia="仿宋"/>
          <w:sz w:val="24"/>
          <w:szCs w:val="24"/>
        </w:rPr>
      </w:pPr>
    </w:p>
    <w:p w14:paraId="4F3DA319">
      <w:pPr>
        <w:spacing w:line="360" w:lineRule="auto"/>
        <w:rPr>
          <w:rFonts w:hint="eastAsia"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招募人/代理机构    </w:t>
      </w:r>
    </w:p>
    <w:p w14:paraId="0AA6E5CE">
      <w:pPr>
        <w:spacing w:line="360" w:lineRule="auto"/>
        <w:ind w:firstLine="420"/>
        <w:rPr>
          <w:rFonts w:hint="eastAsia" w:ascii="仿宋" w:hAnsi="仿宋" w:eastAsia="仿宋"/>
          <w:sz w:val="24"/>
          <w:szCs w:val="24"/>
        </w:rPr>
      </w:pPr>
      <w:r>
        <w:rPr>
          <w:rFonts w:hint="eastAsia" w:ascii="仿宋" w:hAnsi="仿宋" w:eastAsia="仿宋"/>
          <w:sz w:val="24"/>
          <w:szCs w:val="24"/>
          <w:u w:val="single"/>
        </w:rPr>
        <w:t xml:space="preserve">                            （公司名称)</w:t>
      </w:r>
      <w:r>
        <w:rPr>
          <w:rFonts w:hint="eastAsia" w:ascii="仿宋" w:hAnsi="仿宋" w:eastAsia="仿宋"/>
          <w:sz w:val="24"/>
          <w:szCs w:val="24"/>
        </w:rPr>
        <w:t>，中华人民共和国合法企业，法定地址：</w:t>
      </w:r>
      <w:r>
        <w:rPr>
          <w:rFonts w:hint="eastAsia" w:ascii="仿宋" w:hAnsi="仿宋" w:eastAsia="仿宋"/>
          <w:sz w:val="24"/>
          <w:szCs w:val="24"/>
          <w:u w:val="single"/>
        </w:rPr>
        <w:t xml:space="preserve">                                               </w:t>
      </w:r>
      <w:r>
        <w:rPr>
          <w:rFonts w:hint="eastAsia" w:ascii="仿宋" w:hAnsi="仿宋" w:eastAsia="仿宋"/>
          <w:sz w:val="24"/>
          <w:szCs w:val="24"/>
        </w:rPr>
        <w:t>。</w:t>
      </w:r>
    </w:p>
    <w:p w14:paraId="3FCABCA5">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在贵公司的关于</w:t>
      </w:r>
      <w:r>
        <w:rPr>
          <w:rFonts w:hint="eastAsia" w:ascii="仿宋" w:hAnsi="仿宋" w:eastAsia="仿宋"/>
          <w:sz w:val="24"/>
          <w:szCs w:val="24"/>
          <w:u w:val="single"/>
        </w:rPr>
        <w:t xml:space="preserve">     （本次</w:t>
      </w:r>
      <w:r>
        <w:rPr>
          <w:rFonts w:hint="eastAsia" w:ascii="仿宋" w:hAnsi="仿宋" w:eastAsia="仿宋"/>
          <w:sz w:val="24"/>
          <w:szCs w:val="24"/>
          <w:u w:val="single"/>
          <w:lang w:val="en-US" w:eastAsia="zh-CN"/>
        </w:rPr>
        <w:t>招募项目</w:t>
      </w:r>
      <w:r>
        <w:rPr>
          <w:rFonts w:hint="eastAsia" w:ascii="仿宋" w:hAnsi="仿宋" w:eastAsia="仿宋"/>
          <w:sz w:val="24"/>
          <w:szCs w:val="24"/>
          <w:u w:val="single"/>
        </w:rPr>
        <w:t xml:space="preserve">名称）    </w:t>
      </w:r>
      <w:r>
        <w:rPr>
          <w:rFonts w:hint="eastAsia" w:ascii="仿宋" w:hAnsi="仿宋" w:eastAsia="仿宋"/>
          <w:sz w:val="24"/>
          <w:szCs w:val="24"/>
        </w:rPr>
        <w:t>的相关工作中，我公司授权</w:t>
      </w:r>
      <w:r>
        <w:rPr>
          <w:rFonts w:hint="eastAsia" w:ascii="仿宋" w:hAnsi="仿宋" w:eastAsia="仿宋"/>
          <w:sz w:val="24"/>
          <w:szCs w:val="24"/>
          <w:u w:val="single"/>
        </w:rPr>
        <w:t xml:space="preserve">        </w:t>
      </w:r>
      <w:r>
        <w:rPr>
          <w:rFonts w:hint="eastAsia" w:ascii="仿宋" w:hAnsi="仿宋" w:eastAsia="仿宋"/>
          <w:sz w:val="24"/>
          <w:szCs w:val="24"/>
        </w:rPr>
        <w:t>章在此次活动中代为公章使用。</w:t>
      </w:r>
    </w:p>
    <w:p w14:paraId="5FB3D13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我公司对</w:t>
      </w:r>
      <w:r>
        <w:rPr>
          <w:rFonts w:hint="eastAsia" w:ascii="仿宋" w:hAnsi="仿宋" w:eastAsia="仿宋"/>
          <w:sz w:val="24"/>
          <w:szCs w:val="24"/>
          <w:u w:val="single"/>
        </w:rPr>
        <w:t xml:space="preserve">          </w:t>
      </w:r>
      <w:r>
        <w:rPr>
          <w:rFonts w:hint="eastAsia" w:ascii="仿宋" w:hAnsi="仿宋" w:eastAsia="仿宋"/>
          <w:sz w:val="24"/>
          <w:szCs w:val="24"/>
        </w:rPr>
        <w:t>章所签署的所有文件、协议同意据有签署行政公章等同的法律的效力。</w:t>
      </w:r>
    </w:p>
    <w:p w14:paraId="106F266C">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在招募人或代理机构收到撤销本授权的通知以前，本授权书一直有效。被授权人签署的所有文件、协议不因授权的撤销而失效。</w:t>
      </w:r>
    </w:p>
    <w:p w14:paraId="1321AA1F">
      <w:pPr>
        <w:spacing w:line="360" w:lineRule="auto"/>
        <w:rPr>
          <w:rFonts w:hint="eastAsia" w:ascii="仿宋" w:hAnsi="仿宋" w:eastAsia="仿宋"/>
          <w:sz w:val="24"/>
          <w:szCs w:val="24"/>
        </w:rPr>
      </w:pPr>
    </w:p>
    <w:p w14:paraId="0D88132C">
      <w:pPr>
        <w:spacing w:line="360" w:lineRule="auto"/>
        <w:rPr>
          <w:rFonts w:hint="eastAsia" w:ascii="仿宋" w:hAnsi="仿宋" w:eastAsia="仿宋"/>
          <w:sz w:val="24"/>
          <w:szCs w:val="24"/>
        </w:rPr>
      </w:pPr>
    </w:p>
    <w:p w14:paraId="38544365">
      <w:pPr>
        <w:spacing w:line="480" w:lineRule="auto"/>
        <w:rPr>
          <w:rFonts w:hint="eastAsia" w:ascii="仿宋" w:hAnsi="仿宋" w:eastAsia="仿宋"/>
          <w:sz w:val="24"/>
          <w:szCs w:val="24"/>
        </w:rPr>
      </w:pPr>
    </w:p>
    <w:p w14:paraId="13AA4D50">
      <w:pPr>
        <w:spacing w:line="480" w:lineRule="auto"/>
        <w:ind w:left="3780" w:firstLine="420"/>
        <w:rPr>
          <w:rFonts w:hint="eastAsia" w:ascii="仿宋" w:hAnsi="仿宋" w:eastAsia="仿宋"/>
          <w:sz w:val="24"/>
          <w:szCs w:val="24"/>
        </w:rPr>
      </w:pPr>
      <w:r>
        <w:rPr>
          <w:rFonts w:hint="eastAsia" w:ascii="仿宋" w:hAnsi="仿宋" w:eastAsia="仿宋"/>
          <w:sz w:val="24"/>
          <w:szCs w:val="24"/>
        </w:rPr>
        <w:t xml:space="preserve">公司公章：                           </w:t>
      </w:r>
    </w:p>
    <w:p w14:paraId="0764C4D1">
      <w:pPr>
        <w:spacing w:line="480" w:lineRule="auto"/>
        <w:rPr>
          <w:rFonts w:hint="eastAsia" w:ascii="仿宋" w:hAnsi="仿宋" w:eastAsia="仿宋"/>
          <w:sz w:val="24"/>
          <w:szCs w:val="24"/>
        </w:rPr>
      </w:pPr>
    </w:p>
    <w:p w14:paraId="3FDF35BB">
      <w:pPr>
        <w:spacing w:line="480" w:lineRule="auto"/>
        <w:rPr>
          <w:rFonts w:hint="eastAsia" w:ascii="仿宋" w:hAnsi="仿宋" w:eastAsia="仿宋"/>
          <w:sz w:val="24"/>
          <w:szCs w:val="24"/>
        </w:rPr>
      </w:pPr>
    </w:p>
    <w:p w14:paraId="711D1C6D">
      <w:pPr>
        <w:spacing w:line="480" w:lineRule="auto"/>
        <w:ind w:left="4200"/>
        <w:rPr>
          <w:rFonts w:hint="eastAsia" w:ascii="仿宋" w:hAnsi="仿宋" w:eastAsia="仿宋"/>
          <w:sz w:val="24"/>
          <w:szCs w:val="24"/>
        </w:rPr>
      </w:pPr>
      <w:r>
        <w:rPr>
          <w:rFonts w:hint="eastAsia" w:ascii="仿宋" w:hAnsi="仿宋" w:eastAsia="仿宋"/>
          <w:sz w:val="24"/>
          <w:szCs w:val="24"/>
          <w:highlight w:val="none"/>
        </w:rPr>
        <w:t>XXXX章</w:t>
      </w:r>
      <w:r>
        <w:rPr>
          <w:rFonts w:hint="eastAsia" w:ascii="仿宋" w:hAnsi="仿宋" w:eastAsia="仿宋"/>
          <w:sz w:val="24"/>
          <w:szCs w:val="24"/>
        </w:rPr>
        <w:t xml:space="preserve">：                            </w:t>
      </w:r>
    </w:p>
    <w:p w14:paraId="04D8651B">
      <w:pPr>
        <w:spacing w:line="480" w:lineRule="auto"/>
        <w:rPr>
          <w:rFonts w:hint="eastAsia" w:ascii="仿宋" w:hAnsi="仿宋" w:eastAsia="仿宋"/>
          <w:sz w:val="24"/>
          <w:szCs w:val="24"/>
        </w:rPr>
      </w:pPr>
    </w:p>
    <w:p w14:paraId="7CAB78AC">
      <w:pPr>
        <w:spacing w:line="480" w:lineRule="auto"/>
        <w:rPr>
          <w:rFonts w:hint="eastAsia" w:ascii="仿宋" w:hAnsi="仿宋" w:eastAsia="仿宋"/>
          <w:sz w:val="24"/>
          <w:szCs w:val="24"/>
        </w:rPr>
      </w:pPr>
      <w:r>
        <w:rPr>
          <w:rFonts w:hint="eastAsia" w:ascii="仿宋" w:hAnsi="仿宋" w:eastAsia="仿宋"/>
          <w:sz w:val="24"/>
          <w:szCs w:val="24"/>
        </w:rPr>
        <w:t xml:space="preserve">                                 </w:t>
      </w:r>
    </w:p>
    <w:p w14:paraId="2B036668">
      <w:pPr>
        <w:spacing w:line="480" w:lineRule="auto"/>
        <w:rPr>
          <w:rFonts w:hint="eastAsia"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ab/>
      </w:r>
      <w:r>
        <w:rPr>
          <w:rFonts w:hint="eastAsia" w:ascii="仿宋" w:hAnsi="仿宋" w:eastAsia="仿宋"/>
          <w:sz w:val="24"/>
          <w:szCs w:val="24"/>
        </w:rPr>
        <w:t xml:space="preserve">   日  期：   </w:t>
      </w:r>
      <w:r>
        <w:rPr>
          <w:rFonts w:ascii="仿宋" w:hAnsi="仿宋" w:eastAsia="仿宋"/>
          <w:sz w:val="24"/>
          <w:szCs w:val="24"/>
        </w:rPr>
        <w:tab/>
      </w:r>
      <w:r>
        <w:rPr>
          <w:rFonts w:ascii="仿宋" w:hAnsi="仿宋" w:eastAsia="仿宋"/>
          <w:sz w:val="24"/>
          <w:szCs w:val="24"/>
        </w:rPr>
        <w:tab/>
      </w:r>
      <w:r>
        <w:rPr>
          <w:rFonts w:hint="eastAsia" w:ascii="仿宋" w:hAnsi="仿宋" w:eastAsia="仿宋"/>
          <w:sz w:val="24"/>
          <w:szCs w:val="24"/>
        </w:rPr>
        <w:t xml:space="preserve">年  </w:t>
      </w:r>
      <w:r>
        <w:rPr>
          <w:rFonts w:ascii="仿宋" w:hAnsi="仿宋" w:eastAsia="仿宋"/>
          <w:sz w:val="24"/>
          <w:szCs w:val="24"/>
        </w:rPr>
        <w:tab/>
      </w:r>
      <w:r>
        <w:rPr>
          <w:rFonts w:hint="eastAsia" w:ascii="仿宋" w:hAnsi="仿宋" w:eastAsia="仿宋"/>
          <w:sz w:val="24"/>
          <w:szCs w:val="24"/>
        </w:rPr>
        <w:t xml:space="preserve">   月</w:t>
      </w:r>
      <w:r>
        <w:rPr>
          <w:rFonts w:ascii="仿宋" w:hAnsi="仿宋" w:eastAsia="仿宋"/>
          <w:sz w:val="24"/>
          <w:szCs w:val="24"/>
        </w:rPr>
        <w:tab/>
      </w:r>
      <w:r>
        <w:rPr>
          <w:rFonts w:hint="eastAsia" w:ascii="仿宋" w:hAnsi="仿宋" w:eastAsia="仿宋"/>
          <w:sz w:val="24"/>
          <w:szCs w:val="24"/>
        </w:rPr>
        <w:t xml:space="preserve">    日</w:t>
      </w:r>
    </w:p>
    <w:p w14:paraId="3C7C6A84">
      <w:pPr>
        <w:widowControl/>
        <w:spacing w:line="360" w:lineRule="auto"/>
        <w:jc w:val="left"/>
        <w:rPr>
          <w:rFonts w:hint="eastAsia" w:ascii="仿宋" w:hAnsi="仿宋" w:eastAsia="仿宋"/>
          <w:sz w:val="24"/>
          <w:szCs w:val="24"/>
        </w:rPr>
      </w:pPr>
      <w:r>
        <w:rPr>
          <w:rFonts w:hint="eastAsia" w:ascii="仿宋" w:hAnsi="仿宋" w:eastAsia="仿宋"/>
          <w:sz w:val="24"/>
          <w:szCs w:val="24"/>
        </w:rPr>
        <w:br w:type="page"/>
      </w:r>
    </w:p>
    <w:p w14:paraId="0C0F0F6A">
      <w:pPr>
        <w:rPr>
          <w:rFonts w:hint="eastAsia" w:ascii="楷体" w:hAnsi="楷体" w:eastAsia="楷体"/>
          <w:sz w:val="32"/>
          <w:szCs w:val="32"/>
        </w:rPr>
      </w:pPr>
      <w:r>
        <w:rPr>
          <w:rFonts w:hint="eastAsia" w:ascii="楷体" w:hAnsi="楷体" w:eastAsia="楷体"/>
          <w:sz w:val="32"/>
          <w:szCs w:val="32"/>
        </w:rPr>
        <w:t>四、法定代表人身份证明</w:t>
      </w:r>
    </w:p>
    <w:p w14:paraId="38CF1798">
      <w:pPr>
        <w:spacing w:line="360" w:lineRule="auto"/>
        <w:rPr>
          <w:rFonts w:hint="eastAsia" w:ascii="仿宋" w:hAnsi="仿宋" w:eastAsia="仿宋"/>
          <w:sz w:val="32"/>
          <w:szCs w:val="32"/>
        </w:rPr>
      </w:pPr>
    </w:p>
    <w:p w14:paraId="7BC903FF">
      <w:pPr>
        <w:spacing w:line="360" w:lineRule="auto"/>
        <w:rPr>
          <w:rFonts w:hint="eastAsia" w:ascii="仿宋" w:hAnsi="仿宋" w:eastAsia="仿宋"/>
          <w:sz w:val="24"/>
          <w:szCs w:val="24"/>
        </w:rPr>
      </w:pPr>
      <w:r>
        <w:rPr>
          <w:rFonts w:hint="eastAsia" w:ascii="仿宋" w:hAnsi="仿宋" w:eastAsia="仿宋"/>
          <w:sz w:val="24"/>
          <w:szCs w:val="24"/>
        </w:rPr>
        <w:t>申请人名称：</w:t>
      </w:r>
      <w:r>
        <w:rPr>
          <w:rFonts w:hint="eastAsia" w:ascii="仿宋" w:hAnsi="仿宋" w:eastAsia="仿宋"/>
          <w:sz w:val="24"/>
          <w:szCs w:val="24"/>
          <w:u w:val="single"/>
        </w:rPr>
        <w:t xml:space="preserve">                         </w:t>
      </w:r>
    </w:p>
    <w:p w14:paraId="69AB4F69">
      <w:pPr>
        <w:spacing w:line="360" w:lineRule="auto"/>
        <w:rPr>
          <w:rFonts w:hint="eastAsia" w:ascii="仿宋" w:hAnsi="仿宋" w:eastAsia="仿宋"/>
          <w:sz w:val="24"/>
          <w:szCs w:val="24"/>
        </w:rPr>
      </w:pPr>
      <w:r>
        <w:rPr>
          <w:rFonts w:hint="eastAsia" w:ascii="仿宋" w:hAnsi="仿宋" w:eastAsia="仿宋"/>
          <w:sz w:val="24"/>
          <w:szCs w:val="24"/>
        </w:rPr>
        <w:t>单位性质：</w:t>
      </w:r>
      <w:r>
        <w:rPr>
          <w:rFonts w:hint="eastAsia" w:ascii="仿宋" w:hAnsi="仿宋" w:eastAsia="仿宋"/>
          <w:sz w:val="24"/>
          <w:szCs w:val="24"/>
          <w:u w:val="single"/>
        </w:rPr>
        <w:t xml:space="preserve">                           </w:t>
      </w:r>
    </w:p>
    <w:p w14:paraId="6C12600F">
      <w:pPr>
        <w:spacing w:line="360" w:lineRule="auto"/>
        <w:rPr>
          <w:rFonts w:hint="eastAsia" w:ascii="仿宋" w:hAnsi="仿宋" w:eastAsia="仿宋"/>
          <w:sz w:val="24"/>
          <w:szCs w:val="24"/>
        </w:rPr>
      </w:pPr>
      <w:r>
        <w:rPr>
          <w:rFonts w:hint="eastAsia" w:ascii="仿宋" w:hAnsi="仿宋" w:eastAsia="仿宋"/>
          <w:sz w:val="24"/>
          <w:szCs w:val="24"/>
        </w:rPr>
        <w:t>成立时间：</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17FC1564">
      <w:pPr>
        <w:spacing w:line="360" w:lineRule="auto"/>
        <w:rPr>
          <w:rFonts w:hint="eastAsia" w:ascii="仿宋" w:hAnsi="仿宋" w:eastAsia="仿宋"/>
          <w:sz w:val="24"/>
          <w:szCs w:val="24"/>
        </w:rPr>
      </w:pPr>
      <w:r>
        <w:rPr>
          <w:rFonts w:hint="eastAsia" w:ascii="仿宋" w:hAnsi="仿宋" w:eastAsia="仿宋"/>
          <w:sz w:val="24"/>
          <w:szCs w:val="24"/>
        </w:rPr>
        <w:t>经营期限：</w:t>
      </w:r>
      <w:r>
        <w:rPr>
          <w:rFonts w:hint="eastAsia" w:ascii="仿宋" w:hAnsi="仿宋" w:eastAsia="仿宋"/>
          <w:sz w:val="24"/>
          <w:szCs w:val="24"/>
          <w:u w:val="single"/>
        </w:rPr>
        <w:t xml:space="preserve">            </w:t>
      </w:r>
    </w:p>
    <w:p w14:paraId="3CCD4D35">
      <w:pPr>
        <w:spacing w:line="360" w:lineRule="auto"/>
        <w:rPr>
          <w:rFonts w:hint="eastAsia" w:ascii="仿宋" w:hAnsi="仿宋" w:eastAsia="仿宋"/>
          <w:sz w:val="24"/>
          <w:szCs w:val="24"/>
        </w:rPr>
      </w:pPr>
      <w:r>
        <w:rPr>
          <w:rFonts w:hint="eastAsia" w:ascii="仿宋" w:hAnsi="仿宋" w:eastAsia="仿宋"/>
          <w:sz w:val="24"/>
          <w:szCs w:val="24"/>
        </w:rPr>
        <w:t>姓名：</w:t>
      </w:r>
      <w:r>
        <w:rPr>
          <w:rFonts w:hint="eastAsia" w:ascii="仿宋" w:hAnsi="仿宋" w:eastAsia="仿宋"/>
          <w:sz w:val="24"/>
          <w:szCs w:val="24"/>
          <w:u w:val="single"/>
        </w:rPr>
        <w:t xml:space="preserve">         </w:t>
      </w:r>
      <w:r>
        <w:rPr>
          <w:rFonts w:hint="eastAsia" w:ascii="仿宋" w:hAnsi="仿宋" w:eastAsia="仿宋"/>
          <w:sz w:val="24"/>
          <w:szCs w:val="24"/>
        </w:rPr>
        <w:t>性别：</w:t>
      </w:r>
      <w:r>
        <w:rPr>
          <w:rFonts w:hint="eastAsia" w:ascii="仿宋" w:hAnsi="仿宋" w:eastAsia="仿宋"/>
          <w:sz w:val="24"/>
          <w:szCs w:val="24"/>
          <w:u w:val="single"/>
        </w:rPr>
        <w:t xml:space="preserve">          </w:t>
      </w:r>
      <w:r>
        <w:rPr>
          <w:rFonts w:hint="eastAsia" w:ascii="仿宋" w:hAnsi="仿宋" w:eastAsia="仿宋"/>
          <w:sz w:val="24"/>
          <w:szCs w:val="24"/>
        </w:rPr>
        <w:t>年龄：</w:t>
      </w:r>
      <w:r>
        <w:rPr>
          <w:rFonts w:hint="eastAsia" w:ascii="仿宋" w:hAnsi="仿宋" w:eastAsia="仿宋"/>
          <w:sz w:val="24"/>
          <w:szCs w:val="24"/>
          <w:u w:val="single"/>
        </w:rPr>
        <w:t xml:space="preserve">         </w:t>
      </w:r>
      <w:r>
        <w:rPr>
          <w:rFonts w:hint="eastAsia" w:ascii="仿宋" w:hAnsi="仿宋" w:eastAsia="仿宋"/>
          <w:sz w:val="24"/>
          <w:szCs w:val="24"/>
        </w:rPr>
        <w:t>职务：</w:t>
      </w:r>
      <w:r>
        <w:rPr>
          <w:rFonts w:hint="eastAsia" w:ascii="仿宋" w:hAnsi="仿宋" w:eastAsia="仿宋"/>
          <w:sz w:val="24"/>
          <w:szCs w:val="24"/>
          <w:u w:val="single"/>
        </w:rPr>
        <w:t xml:space="preserve">   </w:t>
      </w:r>
    </w:p>
    <w:p w14:paraId="2B17C6B8">
      <w:pPr>
        <w:spacing w:line="360" w:lineRule="auto"/>
        <w:rPr>
          <w:rFonts w:hint="eastAsia" w:ascii="仿宋" w:hAnsi="仿宋" w:eastAsia="仿宋"/>
          <w:sz w:val="24"/>
          <w:szCs w:val="24"/>
        </w:rPr>
      </w:pPr>
      <w:r>
        <w:rPr>
          <w:rFonts w:hint="eastAsia" w:ascii="仿宋" w:hAnsi="仿宋" w:eastAsia="仿宋"/>
          <w:sz w:val="24"/>
          <w:szCs w:val="24"/>
        </w:rPr>
        <w:t>系  （申请人名称） 的法定代表人。</w:t>
      </w:r>
    </w:p>
    <w:p w14:paraId="4A2F39D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特此证明。</w:t>
      </w:r>
    </w:p>
    <w:p w14:paraId="10CBB5E5">
      <w:pPr>
        <w:spacing w:line="360" w:lineRule="auto"/>
        <w:rPr>
          <w:rFonts w:hint="eastAsia" w:ascii="仿宋" w:hAnsi="仿宋" w:eastAsia="仿宋"/>
          <w:sz w:val="24"/>
          <w:szCs w:val="24"/>
        </w:rPr>
      </w:pPr>
      <w:r>
        <w:rPr>
          <w:rFonts w:hint="eastAsia" w:ascii="仿宋" w:hAnsi="仿宋" w:eastAsia="仿宋"/>
          <w:sz w:val="24"/>
          <w:szCs w:val="24"/>
        </w:rPr>
        <w:t>附：法定代表人身份证复印件</w:t>
      </w:r>
    </w:p>
    <w:p w14:paraId="720DC72A">
      <w:pPr>
        <w:spacing w:line="360" w:lineRule="auto"/>
        <w:rPr>
          <w:rFonts w:hint="eastAsia" w:ascii="仿宋" w:hAnsi="仿宋" w:eastAsia="仿宋"/>
          <w:sz w:val="32"/>
          <w:szCs w:val="32"/>
        </w:rPr>
      </w:pPr>
    </w:p>
    <w:p w14:paraId="159E8036">
      <w:pPr>
        <w:spacing w:line="360" w:lineRule="auto"/>
        <w:rPr>
          <w:rFonts w:hint="eastAsia" w:ascii="仿宋" w:hAnsi="仿宋" w:eastAsia="仿宋"/>
          <w:sz w:val="32"/>
          <w:szCs w:val="32"/>
        </w:rPr>
      </w:pPr>
    </w:p>
    <w:p w14:paraId="04CCB3BE">
      <w:pPr>
        <w:spacing w:line="360" w:lineRule="auto"/>
        <w:rPr>
          <w:rFonts w:hint="eastAsia" w:ascii="仿宋" w:hAnsi="仿宋" w:eastAsia="仿宋"/>
          <w:sz w:val="32"/>
          <w:szCs w:val="32"/>
        </w:rPr>
      </w:pPr>
    </w:p>
    <w:p w14:paraId="1CD1C679">
      <w:pPr>
        <w:spacing w:line="360" w:lineRule="auto"/>
        <w:rPr>
          <w:rFonts w:hint="eastAsia" w:ascii="仿宋" w:hAnsi="仿宋" w:eastAsia="仿宋"/>
          <w:sz w:val="32"/>
          <w:szCs w:val="32"/>
        </w:rPr>
      </w:pPr>
    </w:p>
    <w:p w14:paraId="3C18239D">
      <w:pPr>
        <w:spacing w:line="360" w:lineRule="auto"/>
        <w:rPr>
          <w:rFonts w:hint="eastAsia" w:ascii="仿宋" w:hAnsi="仿宋" w:eastAsia="仿宋"/>
          <w:sz w:val="24"/>
          <w:szCs w:val="24"/>
        </w:rPr>
      </w:pPr>
      <w:r>
        <w:rPr>
          <w:rFonts w:hint="eastAsia" w:ascii="仿宋" w:hAnsi="仿宋" w:eastAsia="仿宋"/>
          <w:sz w:val="32"/>
          <w:szCs w:val="32"/>
        </w:rPr>
        <w:t xml:space="preserve">                             </w:t>
      </w:r>
      <w:r>
        <w:rPr>
          <w:rFonts w:hint="eastAsia" w:ascii="仿宋" w:hAnsi="仿宋" w:eastAsia="仿宋"/>
          <w:sz w:val="24"/>
          <w:szCs w:val="24"/>
        </w:rPr>
        <w:t>申请人：           （盖单位公章）</w:t>
      </w:r>
    </w:p>
    <w:p w14:paraId="051B2298">
      <w:pPr>
        <w:spacing w:line="360" w:lineRule="auto"/>
        <w:rPr>
          <w:rFonts w:hint="eastAsia"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hint="eastAsia" w:ascii="仿宋" w:hAnsi="仿宋" w:eastAsia="仿宋"/>
          <w:sz w:val="24"/>
          <w:szCs w:val="24"/>
        </w:rPr>
        <w:t xml:space="preserve">                                年        月        日</w:t>
      </w:r>
    </w:p>
    <w:p w14:paraId="2180D26C">
      <w:pPr>
        <w:rPr>
          <w:rFonts w:hint="eastAsia" w:ascii="仿宋" w:hAnsi="仿宋" w:eastAsia="仿宋"/>
          <w:sz w:val="32"/>
          <w:szCs w:val="32"/>
        </w:rPr>
      </w:pPr>
    </w:p>
    <w:p w14:paraId="7E656C0C">
      <w:pPr>
        <w:rPr>
          <w:rFonts w:hint="eastAsia" w:ascii="仿宋" w:hAnsi="仿宋" w:eastAsia="仿宋"/>
          <w:sz w:val="32"/>
          <w:szCs w:val="32"/>
        </w:rPr>
      </w:pPr>
      <w:r>
        <w:rPr>
          <w:rFonts w:hint="eastAsia" w:ascii="宋体" w:hAnsi="宋体" w:eastAsia="宋体" w:cs="宋体"/>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15240</wp:posOffset>
                </wp:positionV>
                <wp:extent cx="3357880" cy="1865630"/>
                <wp:effectExtent l="4445" t="4445" r="9525" b="15875"/>
                <wp:wrapNone/>
                <wp:docPr id="28412052" name="自选图形 9"/>
                <wp:cNvGraphicFramePr/>
                <a:graphic xmlns:a="http://schemas.openxmlformats.org/drawingml/2006/main">
                  <a:graphicData uri="http://schemas.microsoft.com/office/word/2010/wordprocessingShape">
                    <wps:wsp>
                      <wps:cNvSpPr/>
                      <wps:spPr>
                        <a:xfrm>
                          <a:off x="0" y="0"/>
                          <a:ext cx="3357880" cy="1865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D9A899B">
                            <w:pPr>
                              <w:jc w:val="center"/>
                              <w:rPr>
                                <w:rFonts w:hint="eastAsia" w:hAnsi="宋体"/>
                                <w:szCs w:val="21"/>
                              </w:rPr>
                            </w:pPr>
                          </w:p>
                          <w:p w14:paraId="0C9DF3AD">
                            <w:pPr>
                              <w:jc w:val="center"/>
                              <w:rPr>
                                <w:rFonts w:hint="eastAsia" w:hAnsi="宋体"/>
                                <w:sz w:val="24"/>
                              </w:rPr>
                            </w:pPr>
                          </w:p>
                          <w:p w14:paraId="2299EAB3">
                            <w:pPr>
                              <w:jc w:val="center"/>
                              <w:rPr>
                                <w:rFonts w:hint="eastAsia" w:hAnsi="宋体"/>
                                <w:szCs w:val="21"/>
                              </w:rPr>
                            </w:pPr>
                            <w:r>
                              <w:rPr>
                                <w:rFonts w:hint="eastAsia" w:hAnsi="宋体"/>
                                <w:szCs w:val="21"/>
                              </w:rPr>
                              <w:t>法定代表人身份证正面复印件</w:t>
                            </w:r>
                            <w:r>
                              <w:rPr>
                                <w:rFonts w:hint="eastAsia"/>
                                <w:szCs w:val="21"/>
                              </w:rPr>
                              <w:t>贴于此处</w:t>
                            </w:r>
                          </w:p>
                          <w:p w14:paraId="05CD8702">
                            <w:pPr>
                              <w:jc w:val="center"/>
                              <w:rPr>
                                <w:rFonts w:hint="eastAsia" w:hAnsi="宋体"/>
                                <w:szCs w:val="21"/>
                              </w:rPr>
                            </w:pPr>
                          </w:p>
                          <w:p w14:paraId="38C1111F">
                            <w:pPr>
                              <w:jc w:val="center"/>
                              <w:rPr>
                                <w:rFonts w:hint="eastAsia"/>
                                <w:szCs w:val="21"/>
                              </w:rPr>
                            </w:pPr>
                          </w:p>
                        </w:txbxContent>
                      </wps:txbx>
                      <wps:bodyPr wrap="square" upright="1"/>
                    </wps:wsp>
                  </a:graphicData>
                </a:graphic>
              </wp:anchor>
            </w:drawing>
          </mc:Choice>
          <mc:Fallback>
            <w:pict>
              <v:shape id="自选图形 9" o:spid="_x0000_s1026" o:spt="176" type="#_x0000_t176" style="position:absolute;left:0pt;margin-left:0pt;margin-top:1.2pt;height:146.9pt;width:264.4pt;z-index:251661312;mso-width-relative:page;mso-height-relative:page;" fillcolor="#FFFFFF" filled="t" stroked="t" coordsize="21600,21600" o:gfxdata="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Zqb51AAAAAYBAAAPAAAAAAAAAAEAIAAAACIAAABkcnMvZG93bnJldi54bWxQSwECFAAU&#10;AAAACACHTuJAu8jLbC4CAABaBAAADgAAAAAAAAABACAAAAAjAQAAZHJzL2Uyb0RvYy54bWxQSwUG&#10;AAAAAAYABgBZAQAAwwUAAAAA&#10;">
                <v:fill on="t" focussize="0,0"/>
                <v:stroke color="#000000" joinstyle="miter"/>
                <v:imagedata o:title=""/>
                <o:lock v:ext="edit" aspectratio="f"/>
                <v:textbox>
                  <w:txbxContent>
                    <w:p w14:paraId="5D9A899B">
                      <w:pPr>
                        <w:jc w:val="center"/>
                        <w:rPr>
                          <w:rFonts w:hint="eastAsia" w:hAnsi="宋体"/>
                          <w:szCs w:val="21"/>
                        </w:rPr>
                      </w:pPr>
                    </w:p>
                    <w:p w14:paraId="0C9DF3AD">
                      <w:pPr>
                        <w:jc w:val="center"/>
                        <w:rPr>
                          <w:rFonts w:hint="eastAsia" w:hAnsi="宋体"/>
                          <w:sz w:val="24"/>
                        </w:rPr>
                      </w:pPr>
                    </w:p>
                    <w:p w14:paraId="2299EAB3">
                      <w:pPr>
                        <w:jc w:val="center"/>
                        <w:rPr>
                          <w:rFonts w:hint="eastAsia" w:hAnsi="宋体"/>
                          <w:szCs w:val="21"/>
                        </w:rPr>
                      </w:pPr>
                      <w:r>
                        <w:rPr>
                          <w:rFonts w:hint="eastAsia" w:hAnsi="宋体"/>
                          <w:szCs w:val="21"/>
                        </w:rPr>
                        <w:t>法定代表人身份证正面复印件</w:t>
                      </w:r>
                      <w:r>
                        <w:rPr>
                          <w:rFonts w:hint="eastAsia"/>
                          <w:szCs w:val="21"/>
                        </w:rPr>
                        <w:t>贴于此处</w:t>
                      </w:r>
                    </w:p>
                    <w:p w14:paraId="05CD8702">
                      <w:pPr>
                        <w:jc w:val="center"/>
                        <w:rPr>
                          <w:rFonts w:hint="eastAsia" w:hAnsi="宋体"/>
                          <w:szCs w:val="21"/>
                        </w:rPr>
                      </w:pPr>
                    </w:p>
                    <w:p w14:paraId="38C1111F">
                      <w:pPr>
                        <w:jc w:val="center"/>
                        <w:rPr>
                          <w:rFonts w:hint="eastAsia"/>
                          <w:szCs w:val="21"/>
                        </w:rPr>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3357880</wp:posOffset>
                </wp:positionH>
                <wp:positionV relativeFrom="paragraph">
                  <wp:posOffset>3810</wp:posOffset>
                </wp:positionV>
                <wp:extent cx="3357880" cy="1877060"/>
                <wp:effectExtent l="4445" t="4445" r="9525" b="23495"/>
                <wp:wrapNone/>
                <wp:docPr id="900952746" name="自选图形 10"/>
                <wp:cNvGraphicFramePr/>
                <a:graphic xmlns:a="http://schemas.openxmlformats.org/drawingml/2006/main">
                  <a:graphicData uri="http://schemas.microsoft.com/office/word/2010/wordprocessingShape">
                    <wps:wsp>
                      <wps:cNvSpPr/>
                      <wps:spPr>
                        <a:xfrm>
                          <a:off x="0" y="0"/>
                          <a:ext cx="3357880" cy="18770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1BAB158">
                            <w:pPr>
                              <w:jc w:val="center"/>
                              <w:rPr>
                                <w:rFonts w:hint="eastAsia" w:hAnsi="宋体"/>
                                <w:szCs w:val="21"/>
                              </w:rPr>
                            </w:pPr>
                          </w:p>
                          <w:p w14:paraId="52326A10">
                            <w:pPr>
                              <w:jc w:val="center"/>
                              <w:rPr>
                                <w:rFonts w:hint="eastAsia" w:hAnsi="宋体"/>
                                <w:sz w:val="24"/>
                              </w:rPr>
                            </w:pPr>
                          </w:p>
                          <w:p w14:paraId="731BD3A2">
                            <w:pPr>
                              <w:jc w:val="center"/>
                              <w:rPr>
                                <w:rFonts w:hint="eastAsia" w:hAnsi="宋体"/>
                                <w:szCs w:val="21"/>
                              </w:rPr>
                            </w:pPr>
                            <w:r>
                              <w:rPr>
                                <w:rFonts w:hint="eastAsia" w:hAnsi="宋体"/>
                                <w:szCs w:val="21"/>
                              </w:rPr>
                              <w:t>法定代表人身份证背面复印件</w:t>
                            </w:r>
                            <w:r>
                              <w:rPr>
                                <w:rFonts w:hint="eastAsia"/>
                                <w:szCs w:val="21"/>
                              </w:rPr>
                              <w:t>贴于此处</w:t>
                            </w:r>
                          </w:p>
                          <w:p w14:paraId="0D92D64E">
                            <w:pPr>
                              <w:jc w:val="center"/>
                              <w:rPr>
                                <w:rFonts w:hint="eastAsia" w:hAnsi="宋体"/>
                                <w:szCs w:val="21"/>
                              </w:rPr>
                            </w:pPr>
                          </w:p>
                          <w:p w14:paraId="553429E7">
                            <w:pPr>
                              <w:jc w:val="center"/>
                              <w:rPr>
                                <w:rFonts w:hint="eastAsia"/>
                                <w:szCs w:val="21"/>
                              </w:rPr>
                            </w:pPr>
                          </w:p>
                        </w:txbxContent>
                      </wps:txbx>
                      <wps:bodyPr wrap="square" upright="1"/>
                    </wps:wsp>
                  </a:graphicData>
                </a:graphic>
              </wp:anchor>
            </w:drawing>
          </mc:Choice>
          <mc:Fallback>
            <w:pict>
              <v:shape id="自选图形 10" o:spid="_x0000_s1026" o:spt="176" type="#_x0000_t176" style="position:absolute;left:0pt;margin-left:264.4pt;margin-top:0.3pt;height:147.8pt;width:264.4pt;z-index:251662336;mso-width-relative:page;mso-height-relative:page;" fillcolor="#FFFFFF" filled="t" stroked="t" coordsize="21600,21600" o:gfxdata="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vtKRS1wAAAAkBAAAPAAAAAAAAAAEAIAAAACIAAABkcnMvZG93bnJldi54bWxQSwEC&#10;FAAUAAAACACHTuJANFhueS4CAABcBAAADgAAAAAAAAABACAAAAAmAQAAZHJzL2Uyb0RvYy54bWxQ&#10;SwUGAAAAAAYABgBZAQAAxgUAAAAA&#10;">
                <v:fill on="t" focussize="0,0"/>
                <v:stroke color="#000000" joinstyle="miter"/>
                <v:imagedata o:title=""/>
                <o:lock v:ext="edit" aspectratio="f"/>
                <v:textbox>
                  <w:txbxContent>
                    <w:p w14:paraId="61BAB158">
                      <w:pPr>
                        <w:jc w:val="center"/>
                        <w:rPr>
                          <w:rFonts w:hint="eastAsia" w:hAnsi="宋体"/>
                          <w:szCs w:val="21"/>
                        </w:rPr>
                      </w:pPr>
                    </w:p>
                    <w:p w14:paraId="52326A10">
                      <w:pPr>
                        <w:jc w:val="center"/>
                        <w:rPr>
                          <w:rFonts w:hint="eastAsia" w:hAnsi="宋体"/>
                          <w:sz w:val="24"/>
                        </w:rPr>
                      </w:pPr>
                    </w:p>
                    <w:p w14:paraId="731BD3A2">
                      <w:pPr>
                        <w:jc w:val="center"/>
                        <w:rPr>
                          <w:rFonts w:hint="eastAsia" w:hAnsi="宋体"/>
                          <w:szCs w:val="21"/>
                        </w:rPr>
                      </w:pPr>
                      <w:r>
                        <w:rPr>
                          <w:rFonts w:hint="eastAsia" w:hAnsi="宋体"/>
                          <w:szCs w:val="21"/>
                        </w:rPr>
                        <w:t>法定代表人身份证背面复印件</w:t>
                      </w:r>
                      <w:r>
                        <w:rPr>
                          <w:rFonts w:hint="eastAsia"/>
                          <w:szCs w:val="21"/>
                        </w:rPr>
                        <w:t>贴于此处</w:t>
                      </w:r>
                    </w:p>
                    <w:p w14:paraId="0D92D64E">
                      <w:pPr>
                        <w:jc w:val="center"/>
                        <w:rPr>
                          <w:rFonts w:hint="eastAsia" w:hAnsi="宋体"/>
                          <w:szCs w:val="21"/>
                        </w:rPr>
                      </w:pPr>
                    </w:p>
                    <w:p w14:paraId="553429E7">
                      <w:pPr>
                        <w:jc w:val="center"/>
                        <w:rPr>
                          <w:rFonts w:hint="eastAsia"/>
                          <w:szCs w:val="21"/>
                        </w:rPr>
                      </w:pPr>
                    </w:p>
                  </w:txbxContent>
                </v:textbox>
              </v:shape>
            </w:pict>
          </mc:Fallback>
        </mc:AlternateContent>
      </w:r>
    </w:p>
    <w:p w14:paraId="36A0CF33">
      <w:pPr>
        <w:widowControl/>
        <w:jc w:val="left"/>
        <w:rPr>
          <w:rFonts w:hint="eastAsia" w:ascii="仿宋" w:hAnsi="仿宋" w:eastAsia="仿宋"/>
          <w:sz w:val="32"/>
          <w:szCs w:val="32"/>
        </w:rPr>
      </w:pPr>
      <w:r>
        <w:rPr>
          <w:rFonts w:hint="eastAsia" w:ascii="仿宋" w:hAnsi="仿宋" w:eastAsia="仿宋"/>
          <w:sz w:val="32"/>
          <w:szCs w:val="32"/>
        </w:rPr>
        <w:br w:type="page"/>
      </w:r>
    </w:p>
    <w:p w14:paraId="222FD21E">
      <w:pPr>
        <w:rPr>
          <w:rFonts w:hint="eastAsia" w:ascii="楷体" w:hAnsi="楷体" w:eastAsia="楷体"/>
          <w:sz w:val="32"/>
          <w:szCs w:val="32"/>
        </w:rPr>
      </w:pPr>
      <w:r>
        <w:rPr>
          <w:rFonts w:hint="eastAsia" w:ascii="楷体" w:hAnsi="楷体" w:eastAsia="楷体"/>
          <w:sz w:val="32"/>
          <w:szCs w:val="32"/>
        </w:rPr>
        <w:t>五、法定代表人授权委托书</w:t>
      </w:r>
    </w:p>
    <w:p w14:paraId="1F9C7FF9">
      <w:pPr>
        <w:spacing w:line="360" w:lineRule="auto"/>
        <w:rPr>
          <w:rFonts w:hint="eastAsia" w:ascii="仿宋" w:hAnsi="仿宋" w:eastAsia="仿宋"/>
          <w:sz w:val="24"/>
          <w:szCs w:val="24"/>
        </w:rPr>
      </w:pPr>
    </w:p>
    <w:p w14:paraId="51E63A57">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本人</w:t>
      </w:r>
      <w:r>
        <w:rPr>
          <w:rFonts w:hint="eastAsia" w:ascii="仿宋" w:hAnsi="仿宋" w:eastAsia="仿宋"/>
          <w:sz w:val="24"/>
          <w:szCs w:val="24"/>
          <w:u w:val="single"/>
        </w:rPr>
        <w:t xml:space="preserve">   （姓名）   </w:t>
      </w:r>
      <w:r>
        <w:rPr>
          <w:rFonts w:hint="eastAsia" w:ascii="仿宋" w:hAnsi="仿宋" w:eastAsia="仿宋"/>
          <w:sz w:val="24"/>
          <w:szCs w:val="24"/>
        </w:rPr>
        <w:t>系</w:t>
      </w:r>
      <w:r>
        <w:rPr>
          <w:rFonts w:hint="eastAsia" w:ascii="仿宋" w:hAnsi="仿宋" w:eastAsia="仿宋"/>
          <w:sz w:val="24"/>
          <w:szCs w:val="24"/>
          <w:u w:val="single"/>
        </w:rPr>
        <w:t xml:space="preserve">     （申请人名称）    </w:t>
      </w:r>
      <w:r>
        <w:rPr>
          <w:rFonts w:hint="eastAsia" w:ascii="仿宋" w:hAnsi="仿宋" w:eastAsia="仿宋"/>
          <w:sz w:val="24"/>
          <w:szCs w:val="24"/>
        </w:rPr>
        <w:t>的法定代表人，现委托</w:t>
      </w:r>
      <w:r>
        <w:rPr>
          <w:rFonts w:hint="eastAsia" w:ascii="仿宋" w:hAnsi="仿宋" w:eastAsia="仿宋"/>
          <w:sz w:val="24"/>
          <w:szCs w:val="24"/>
          <w:u w:val="single"/>
        </w:rPr>
        <w:t xml:space="preserve">       （姓名）</w:t>
      </w:r>
      <w:r>
        <w:rPr>
          <w:rFonts w:hint="eastAsia" w:ascii="仿宋" w:hAnsi="仿宋" w:eastAsia="仿宋"/>
          <w:sz w:val="24"/>
          <w:szCs w:val="24"/>
        </w:rPr>
        <w:t>为我方代理人。代理人根据授权，以我方名义</w:t>
      </w:r>
      <w:r>
        <w:rPr>
          <w:rFonts w:hint="eastAsia" w:ascii="仿宋" w:hAnsi="仿宋" w:eastAsia="仿宋"/>
          <w:sz w:val="24"/>
          <w:szCs w:val="24"/>
          <w:u w:val="single"/>
        </w:rPr>
        <w:t>（签署、澄清、递交、撤回、修改）（本次</w:t>
      </w:r>
      <w:r>
        <w:rPr>
          <w:rFonts w:hint="eastAsia" w:ascii="仿宋" w:hAnsi="仿宋" w:eastAsia="仿宋"/>
          <w:sz w:val="24"/>
          <w:szCs w:val="24"/>
          <w:u w:val="single"/>
          <w:lang w:val="en-US" w:eastAsia="zh-CN"/>
        </w:rPr>
        <w:t>招募项目</w:t>
      </w:r>
      <w:r>
        <w:rPr>
          <w:rFonts w:hint="eastAsia" w:ascii="仿宋" w:hAnsi="仿宋" w:eastAsia="仿宋"/>
          <w:sz w:val="24"/>
          <w:szCs w:val="24"/>
          <w:u w:val="single"/>
        </w:rPr>
        <w:t>名称）</w:t>
      </w:r>
      <w:r>
        <w:rPr>
          <w:rFonts w:hint="eastAsia" w:ascii="仿宋" w:hAnsi="仿宋" w:eastAsia="仿宋"/>
          <w:sz w:val="24"/>
          <w:szCs w:val="24"/>
        </w:rPr>
        <w:t>申请文件，其法律后果由我方承担。</w:t>
      </w:r>
    </w:p>
    <w:p w14:paraId="0858EF0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委托期限：</w:t>
      </w:r>
      <w:r>
        <w:rPr>
          <w:rFonts w:hint="eastAsia" w:ascii="仿宋" w:hAnsi="仿宋" w:eastAsia="仿宋"/>
          <w:sz w:val="24"/>
          <w:szCs w:val="24"/>
          <w:u w:val="single"/>
        </w:rPr>
        <w:t xml:space="preserve">            </w:t>
      </w:r>
      <w:r>
        <w:rPr>
          <w:rFonts w:hint="eastAsia" w:ascii="仿宋" w:hAnsi="仿宋" w:eastAsia="仿宋"/>
          <w:sz w:val="24"/>
          <w:szCs w:val="24"/>
        </w:rPr>
        <w:t>。</w:t>
      </w:r>
    </w:p>
    <w:p w14:paraId="56D5B335">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代理人无转委托权。</w:t>
      </w:r>
    </w:p>
    <w:p w14:paraId="5F48DAC8">
      <w:pPr>
        <w:spacing w:line="360" w:lineRule="auto"/>
        <w:rPr>
          <w:rFonts w:hint="eastAsia" w:ascii="仿宋" w:hAnsi="仿宋" w:eastAsia="仿宋"/>
          <w:sz w:val="24"/>
          <w:szCs w:val="24"/>
        </w:rPr>
      </w:pPr>
    </w:p>
    <w:p w14:paraId="08FE2564">
      <w:pPr>
        <w:spacing w:line="360" w:lineRule="auto"/>
        <w:rPr>
          <w:rFonts w:hint="eastAsia" w:ascii="仿宋" w:hAnsi="仿宋" w:eastAsia="仿宋"/>
          <w:sz w:val="24"/>
          <w:szCs w:val="24"/>
        </w:rPr>
      </w:pPr>
      <w:r>
        <w:rPr>
          <w:rFonts w:hint="eastAsia" w:ascii="仿宋" w:hAnsi="仿宋" w:eastAsia="仿宋"/>
          <w:sz w:val="24"/>
          <w:szCs w:val="24"/>
        </w:rPr>
        <w:t>附：  委托代理人身份证复印件</w:t>
      </w:r>
    </w:p>
    <w:p w14:paraId="18ED350A">
      <w:pPr>
        <w:spacing w:line="360" w:lineRule="auto"/>
        <w:rPr>
          <w:rFonts w:hint="eastAsia" w:ascii="仿宋" w:hAnsi="仿宋" w:eastAsia="仿宋"/>
          <w:sz w:val="24"/>
          <w:szCs w:val="24"/>
        </w:rPr>
      </w:pPr>
    </w:p>
    <w:p w14:paraId="5F186D97">
      <w:pPr>
        <w:spacing w:line="360" w:lineRule="auto"/>
        <w:rPr>
          <w:rFonts w:hint="eastAsia" w:ascii="仿宋" w:hAnsi="仿宋" w:eastAsia="仿宋"/>
          <w:sz w:val="24"/>
          <w:szCs w:val="24"/>
        </w:rPr>
      </w:pPr>
    </w:p>
    <w:p w14:paraId="188348B1">
      <w:pPr>
        <w:spacing w:line="360" w:lineRule="auto"/>
        <w:rPr>
          <w:rFonts w:hint="eastAsia" w:ascii="仿宋" w:hAnsi="仿宋" w:eastAsia="仿宋"/>
          <w:sz w:val="24"/>
          <w:szCs w:val="24"/>
        </w:rPr>
      </w:pPr>
    </w:p>
    <w:p w14:paraId="47311318">
      <w:pPr>
        <w:spacing w:line="360" w:lineRule="auto"/>
        <w:rPr>
          <w:rFonts w:hint="eastAsia" w:ascii="仿宋" w:hAnsi="仿宋" w:eastAsia="仿宋"/>
          <w:sz w:val="24"/>
          <w:szCs w:val="24"/>
        </w:rPr>
      </w:pPr>
      <w:r>
        <w:rPr>
          <w:rFonts w:hint="eastAsia" w:ascii="仿宋" w:hAnsi="仿宋" w:eastAsia="仿宋"/>
          <w:sz w:val="24"/>
          <w:szCs w:val="24"/>
        </w:rPr>
        <w:t xml:space="preserve">                            申请人：                    （盖单位公章）</w:t>
      </w:r>
    </w:p>
    <w:p w14:paraId="40B6665F">
      <w:pPr>
        <w:spacing w:line="360" w:lineRule="auto"/>
        <w:rPr>
          <w:rFonts w:hint="eastAsia" w:ascii="仿宋" w:hAnsi="仿宋" w:eastAsia="仿宋"/>
          <w:sz w:val="24"/>
          <w:szCs w:val="24"/>
        </w:rPr>
      </w:pPr>
      <w:r>
        <w:rPr>
          <w:rFonts w:hint="eastAsia" w:ascii="仿宋" w:hAnsi="仿宋" w:eastAsia="仿宋"/>
          <w:sz w:val="24"/>
          <w:szCs w:val="24"/>
        </w:rPr>
        <w:t xml:space="preserve">                            法定代表人：                （签字或签章）</w:t>
      </w:r>
    </w:p>
    <w:p w14:paraId="30821E82">
      <w:pPr>
        <w:spacing w:line="360" w:lineRule="auto"/>
        <w:rPr>
          <w:rFonts w:hint="eastAsia" w:ascii="仿宋" w:hAnsi="仿宋" w:eastAsia="仿宋"/>
          <w:sz w:val="24"/>
          <w:szCs w:val="24"/>
        </w:rPr>
      </w:pPr>
      <w:r>
        <w:rPr>
          <w:rFonts w:hint="eastAsia" w:ascii="仿宋" w:hAnsi="仿宋" w:eastAsia="仿宋"/>
          <w:sz w:val="24"/>
          <w:szCs w:val="24"/>
        </w:rPr>
        <w:t xml:space="preserve">                            身份证号码：                              </w:t>
      </w:r>
    </w:p>
    <w:p w14:paraId="0AD92C75">
      <w:pPr>
        <w:spacing w:line="360" w:lineRule="auto"/>
        <w:rPr>
          <w:rFonts w:hint="eastAsia" w:ascii="仿宋" w:hAnsi="仿宋" w:eastAsia="仿宋"/>
          <w:sz w:val="24"/>
          <w:szCs w:val="24"/>
        </w:rPr>
      </w:pPr>
      <w:r>
        <w:rPr>
          <w:rFonts w:hint="eastAsia" w:ascii="仿宋" w:hAnsi="仿宋" w:eastAsia="仿宋"/>
          <w:sz w:val="24"/>
          <w:szCs w:val="24"/>
        </w:rPr>
        <w:t xml:space="preserve">                            委托代理人：                      （签字）</w:t>
      </w:r>
    </w:p>
    <w:p w14:paraId="488B4611">
      <w:pPr>
        <w:spacing w:line="360" w:lineRule="auto"/>
        <w:rPr>
          <w:rFonts w:hint="eastAsia" w:ascii="仿宋" w:hAnsi="仿宋" w:eastAsia="仿宋"/>
          <w:sz w:val="24"/>
          <w:szCs w:val="24"/>
        </w:rPr>
      </w:pPr>
      <w:r>
        <w:rPr>
          <w:rFonts w:hint="eastAsia" w:ascii="仿宋" w:hAnsi="仿宋" w:eastAsia="仿宋"/>
          <w:sz w:val="24"/>
          <w:szCs w:val="24"/>
        </w:rPr>
        <w:t xml:space="preserve">                            身份证号码：                              </w:t>
      </w:r>
    </w:p>
    <w:p w14:paraId="220BD18B">
      <w:pPr>
        <w:spacing w:line="360" w:lineRule="auto"/>
        <w:rPr>
          <w:rFonts w:hint="eastAsia" w:ascii="仿宋" w:hAnsi="仿宋" w:eastAsia="仿宋"/>
          <w:sz w:val="32"/>
          <w:szCs w:val="32"/>
        </w:rPr>
      </w:pPr>
      <w:r>
        <w:rPr>
          <w:rFonts w:hint="eastAsia" w:ascii="仿宋" w:hAnsi="仿宋" w:eastAsia="仿宋"/>
          <w:sz w:val="24"/>
          <w:szCs w:val="24"/>
        </w:rPr>
        <w:t xml:space="preserve">                                                  年       月       日</w:t>
      </w:r>
    </w:p>
    <w:p w14:paraId="3A729365">
      <w:pPr>
        <w:rPr>
          <w:rFonts w:hint="eastAsia" w:ascii="仿宋" w:hAnsi="仿宋" w:eastAsia="仿宋"/>
          <w:sz w:val="32"/>
          <w:szCs w:val="32"/>
        </w:rPr>
      </w:pPr>
    </w:p>
    <w:p w14:paraId="588D519F">
      <w:pPr>
        <w:rPr>
          <w:rFonts w:hint="eastAsia" w:ascii="仿宋" w:hAnsi="仿宋" w:eastAsia="仿宋"/>
          <w:sz w:val="32"/>
          <w:szCs w:val="32"/>
        </w:rPr>
      </w:pPr>
      <w:r>
        <w:rPr>
          <w:rFonts w:hint="eastAsia" w:ascii="宋体" w:hAnsi="宋体" w:eastAsia="宋体" w:cs="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wp:posOffset>
                </wp:positionV>
                <wp:extent cx="3357880" cy="1865630"/>
                <wp:effectExtent l="4445" t="4445" r="9525" b="15875"/>
                <wp:wrapNone/>
                <wp:docPr id="1713084117" name="自选图形 9"/>
                <wp:cNvGraphicFramePr/>
                <a:graphic xmlns:a="http://schemas.openxmlformats.org/drawingml/2006/main">
                  <a:graphicData uri="http://schemas.microsoft.com/office/word/2010/wordprocessingShape">
                    <wps:wsp>
                      <wps:cNvSpPr/>
                      <wps:spPr>
                        <a:xfrm>
                          <a:off x="0" y="0"/>
                          <a:ext cx="3357880" cy="1865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1946168">
                            <w:pPr>
                              <w:jc w:val="center"/>
                              <w:rPr>
                                <w:rFonts w:hint="eastAsia" w:hAnsi="宋体"/>
                                <w:szCs w:val="21"/>
                              </w:rPr>
                            </w:pPr>
                          </w:p>
                          <w:p w14:paraId="34699518">
                            <w:pPr>
                              <w:jc w:val="center"/>
                              <w:rPr>
                                <w:rFonts w:hint="eastAsia" w:hAnsi="宋体"/>
                                <w:sz w:val="24"/>
                              </w:rPr>
                            </w:pPr>
                          </w:p>
                          <w:p w14:paraId="51898A0B">
                            <w:pPr>
                              <w:jc w:val="center"/>
                              <w:rPr>
                                <w:rFonts w:hint="eastAsia" w:hAnsi="宋体"/>
                                <w:szCs w:val="21"/>
                              </w:rPr>
                            </w:pPr>
                            <w:r>
                              <w:rPr>
                                <w:rFonts w:hint="eastAsia" w:hAnsi="宋体"/>
                                <w:szCs w:val="21"/>
                              </w:rPr>
                              <w:t>法定代表人身份证正面复印件</w:t>
                            </w:r>
                            <w:r>
                              <w:rPr>
                                <w:rFonts w:hint="eastAsia"/>
                                <w:szCs w:val="21"/>
                              </w:rPr>
                              <w:t>贴于此处</w:t>
                            </w:r>
                          </w:p>
                          <w:p w14:paraId="2481A28D">
                            <w:pPr>
                              <w:jc w:val="center"/>
                              <w:rPr>
                                <w:rFonts w:hint="eastAsia" w:hAnsi="宋体"/>
                                <w:szCs w:val="21"/>
                              </w:rPr>
                            </w:pPr>
                          </w:p>
                          <w:p w14:paraId="1C45AF3A">
                            <w:pPr>
                              <w:jc w:val="center"/>
                              <w:rPr>
                                <w:rFonts w:hint="eastAsia"/>
                                <w:szCs w:val="21"/>
                              </w:rPr>
                            </w:pPr>
                          </w:p>
                        </w:txbxContent>
                      </wps:txbx>
                      <wps:bodyPr wrap="square" upright="1"/>
                    </wps:wsp>
                  </a:graphicData>
                </a:graphic>
              </wp:anchor>
            </w:drawing>
          </mc:Choice>
          <mc:Fallback>
            <w:pict>
              <v:shape id="自选图形 9" o:spid="_x0000_s1026" o:spt="176" type="#_x0000_t176" style="position:absolute;left:0pt;margin-left:0pt;margin-top:1.2pt;height:146.9pt;width:264.4pt;z-index:251659264;mso-width-relative:page;mso-height-relative:page;" fillcolor="#FFFFFF" filled="t" stroked="t" coordsize="21600,21600" o:gfxdata="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dmpvnUAAAABgEAAA8AAAAAAAAAAQAgAAAAIgAAAGRycy9kb3ducmV2LnhtbFBLAQIU&#10;ABQAAAAIAIdO4kCJoTE2MAIAAFwEAAAOAAAAAAAAAAEAIAAAACMBAABkcnMvZTJvRG9jLnhtbFBL&#10;BQYAAAAABgAGAFkBAADFBQAAAAA=&#10;">
                <v:fill on="t" focussize="0,0"/>
                <v:stroke color="#000000" joinstyle="miter"/>
                <v:imagedata o:title=""/>
                <o:lock v:ext="edit" aspectratio="f"/>
                <v:textbox>
                  <w:txbxContent>
                    <w:p w14:paraId="01946168">
                      <w:pPr>
                        <w:jc w:val="center"/>
                        <w:rPr>
                          <w:rFonts w:hint="eastAsia" w:hAnsi="宋体"/>
                          <w:szCs w:val="21"/>
                        </w:rPr>
                      </w:pPr>
                    </w:p>
                    <w:p w14:paraId="34699518">
                      <w:pPr>
                        <w:jc w:val="center"/>
                        <w:rPr>
                          <w:rFonts w:hint="eastAsia" w:hAnsi="宋体"/>
                          <w:sz w:val="24"/>
                        </w:rPr>
                      </w:pPr>
                    </w:p>
                    <w:p w14:paraId="51898A0B">
                      <w:pPr>
                        <w:jc w:val="center"/>
                        <w:rPr>
                          <w:rFonts w:hint="eastAsia" w:hAnsi="宋体"/>
                          <w:szCs w:val="21"/>
                        </w:rPr>
                      </w:pPr>
                      <w:r>
                        <w:rPr>
                          <w:rFonts w:hint="eastAsia" w:hAnsi="宋体"/>
                          <w:szCs w:val="21"/>
                        </w:rPr>
                        <w:t>法定代表人身份证正面复印件</w:t>
                      </w:r>
                      <w:r>
                        <w:rPr>
                          <w:rFonts w:hint="eastAsia"/>
                          <w:szCs w:val="21"/>
                        </w:rPr>
                        <w:t>贴于此处</w:t>
                      </w:r>
                    </w:p>
                    <w:p w14:paraId="2481A28D">
                      <w:pPr>
                        <w:jc w:val="center"/>
                        <w:rPr>
                          <w:rFonts w:hint="eastAsia" w:hAnsi="宋体"/>
                          <w:szCs w:val="21"/>
                        </w:rPr>
                      </w:pPr>
                    </w:p>
                    <w:p w14:paraId="1C45AF3A">
                      <w:pPr>
                        <w:jc w:val="center"/>
                        <w:rPr>
                          <w:rFonts w:hint="eastAsia"/>
                          <w:szCs w:val="21"/>
                        </w:rPr>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column">
                  <wp:posOffset>3357880</wp:posOffset>
                </wp:positionH>
                <wp:positionV relativeFrom="paragraph">
                  <wp:posOffset>3810</wp:posOffset>
                </wp:positionV>
                <wp:extent cx="3357880" cy="1877060"/>
                <wp:effectExtent l="4445" t="4445" r="9525" b="23495"/>
                <wp:wrapNone/>
                <wp:docPr id="681040233" name="自选图形 10"/>
                <wp:cNvGraphicFramePr/>
                <a:graphic xmlns:a="http://schemas.openxmlformats.org/drawingml/2006/main">
                  <a:graphicData uri="http://schemas.microsoft.com/office/word/2010/wordprocessingShape">
                    <wps:wsp>
                      <wps:cNvSpPr/>
                      <wps:spPr>
                        <a:xfrm>
                          <a:off x="0" y="0"/>
                          <a:ext cx="3357880" cy="18770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4FEC3A7">
                            <w:pPr>
                              <w:jc w:val="center"/>
                              <w:rPr>
                                <w:rFonts w:hint="eastAsia" w:hAnsi="宋体"/>
                                <w:szCs w:val="21"/>
                              </w:rPr>
                            </w:pPr>
                          </w:p>
                          <w:p w14:paraId="4CA4AE84">
                            <w:pPr>
                              <w:jc w:val="center"/>
                              <w:rPr>
                                <w:rFonts w:hint="eastAsia" w:hAnsi="宋体"/>
                                <w:sz w:val="24"/>
                              </w:rPr>
                            </w:pPr>
                          </w:p>
                          <w:p w14:paraId="64C7D76A">
                            <w:pPr>
                              <w:jc w:val="center"/>
                              <w:rPr>
                                <w:rFonts w:hint="eastAsia" w:hAnsi="宋体"/>
                                <w:szCs w:val="21"/>
                              </w:rPr>
                            </w:pPr>
                            <w:r>
                              <w:rPr>
                                <w:rFonts w:hint="eastAsia" w:hAnsi="宋体"/>
                                <w:szCs w:val="21"/>
                              </w:rPr>
                              <w:t>法定代表人身份证背面复印件</w:t>
                            </w:r>
                            <w:r>
                              <w:rPr>
                                <w:rFonts w:hint="eastAsia"/>
                                <w:szCs w:val="21"/>
                              </w:rPr>
                              <w:t>贴于此处</w:t>
                            </w:r>
                          </w:p>
                          <w:p w14:paraId="619FF910">
                            <w:pPr>
                              <w:jc w:val="center"/>
                              <w:rPr>
                                <w:rFonts w:hint="eastAsia" w:hAnsi="宋体"/>
                                <w:szCs w:val="21"/>
                              </w:rPr>
                            </w:pPr>
                          </w:p>
                          <w:p w14:paraId="5122C8CE">
                            <w:pPr>
                              <w:jc w:val="center"/>
                              <w:rPr>
                                <w:rFonts w:hint="eastAsia"/>
                                <w:szCs w:val="21"/>
                              </w:rPr>
                            </w:pPr>
                          </w:p>
                        </w:txbxContent>
                      </wps:txbx>
                      <wps:bodyPr wrap="square" upright="1"/>
                    </wps:wsp>
                  </a:graphicData>
                </a:graphic>
              </wp:anchor>
            </w:drawing>
          </mc:Choice>
          <mc:Fallback>
            <w:pict>
              <v:shape id="自选图形 10" o:spid="_x0000_s1026" o:spt="176" type="#_x0000_t176" style="position:absolute;left:0pt;margin-left:264.4pt;margin-top:0.3pt;height:147.8pt;width:264.4pt;z-index:251660288;mso-width-relative:page;mso-height-relative:page;" fillcolor="#FFFFFF" filled="t" stroked="t" coordsize="21600,21600" o:gfxdata="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vtKRS1wAAAAkBAAAPAAAAAAAAAAEAIAAAACIAAABkcnMvZG93bnJldi54bWxQSwEC&#10;FAAUAAAACACHTuJA/EiiTy4CAABcBAAADgAAAAAAAAABACAAAAAmAQAAZHJzL2Uyb0RvYy54bWxQ&#10;SwUGAAAAAAYABgBZAQAAxgUAAAAA&#10;">
                <v:fill on="t" focussize="0,0"/>
                <v:stroke color="#000000" joinstyle="miter"/>
                <v:imagedata o:title=""/>
                <o:lock v:ext="edit" aspectratio="f"/>
                <v:textbox>
                  <w:txbxContent>
                    <w:p w14:paraId="54FEC3A7">
                      <w:pPr>
                        <w:jc w:val="center"/>
                        <w:rPr>
                          <w:rFonts w:hint="eastAsia" w:hAnsi="宋体"/>
                          <w:szCs w:val="21"/>
                        </w:rPr>
                      </w:pPr>
                    </w:p>
                    <w:p w14:paraId="4CA4AE84">
                      <w:pPr>
                        <w:jc w:val="center"/>
                        <w:rPr>
                          <w:rFonts w:hint="eastAsia" w:hAnsi="宋体"/>
                          <w:sz w:val="24"/>
                        </w:rPr>
                      </w:pPr>
                    </w:p>
                    <w:p w14:paraId="64C7D76A">
                      <w:pPr>
                        <w:jc w:val="center"/>
                        <w:rPr>
                          <w:rFonts w:hint="eastAsia" w:hAnsi="宋体"/>
                          <w:szCs w:val="21"/>
                        </w:rPr>
                      </w:pPr>
                      <w:r>
                        <w:rPr>
                          <w:rFonts w:hint="eastAsia" w:hAnsi="宋体"/>
                          <w:szCs w:val="21"/>
                        </w:rPr>
                        <w:t>法定代表人身份证背面复印件</w:t>
                      </w:r>
                      <w:r>
                        <w:rPr>
                          <w:rFonts w:hint="eastAsia"/>
                          <w:szCs w:val="21"/>
                        </w:rPr>
                        <w:t>贴于此处</w:t>
                      </w:r>
                    </w:p>
                    <w:p w14:paraId="619FF910">
                      <w:pPr>
                        <w:jc w:val="center"/>
                        <w:rPr>
                          <w:rFonts w:hint="eastAsia" w:hAnsi="宋体"/>
                          <w:szCs w:val="21"/>
                        </w:rPr>
                      </w:pPr>
                    </w:p>
                    <w:p w14:paraId="5122C8CE">
                      <w:pPr>
                        <w:jc w:val="center"/>
                        <w:rPr>
                          <w:rFonts w:hint="eastAsia"/>
                          <w:szCs w:val="21"/>
                        </w:rPr>
                      </w:pPr>
                    </w:p>
                  </w:txbxContent>
                </v:textbox>
              </v:shape>
            </w:pict>
          </mc:Fallback>
        </mc:AlternateContent>
      </w:r>
    </w:p>
    <w:p w14:paraId="408128FD">
      <w:pPr>
        <w:rPr>
          <w:rFonts w:hint="eastAsia" w:ascii="仿宋" w:hAnsi="仿宋" w:eastAsia="仿宋"/>
          <w:sz w:val="32"/>
          <w:szCs w:val="32"/>
        </w:rPr>
      </w:pPr>
    </w:p>
    <w:p w14:paraId="360E3ECA">
      <w:pPr>
        <w:rPr>
          <w:rFonts w:hint="eastAsia" w:ascii="仿宋" w:hAnsi="仿宋" w:eastAsia="仿宋"/>
          <w:sz w:val="32"/>
          <w:szCs w:val="32"/>
        </w:rPr>
      </w:pPr>
    </w:p>
    <w:p w14:paraId="5B8B8CCB">
      <w:pPr>
        <w:rPr>
          <w:rFonts w:hint="eastAsia" w:ascii="仿宋" w:hAnsi="仿宋" w:eastAsia="仿宋"/>
          <w:sz w:val="32"/>
          <w:szCs w:val="32"/>
        </w:rPr>
      </w:pPr>
    </w:p>
    <w:p w14:paraId="1BEB1D27">
      <w:pPr>
        <w:widowControl/>
        <w:jc w:val="left"/>
        <w:rPr>
          <w:rFonts w:hint="eastAsia" w:ascii="仿宋" w:hAnsi="仿宋" w:eastAsia="仿宋"/>
          <w:sz w:val="32"/>
          <w:szCs w:val="32"/>
        </w:rPr>
      </w:pPr>
      <w:r>
        <w:rPr>
          <w:rFonts w:hint="eastAsia" w:ascii="仿宋" w:hAnsi="仿宋" w:eastAsia="仿宋"/>
          <w:sz w:val="32"/>
          <w:szCs w:val="32"/>
        </w:rPr>
        <w:br w:type="page"/>
      </w:r>
    </w:p>
    <w:p w14:paraId="25CA232F">
      <w:pPr>
        <w:rPr>
          <w:rFonts w:hint="eastAsia" w:ascii="楷体" w:hAnsi="楷体" w:eastAsia="楷体"/>
          <w:sz w:val="32"/>
          <w:szCs w:val="32"/>
        </w:rPr>
      </w:pPr>
      <w:r>
        <w:rPr>
          <w:rFonts w:hint="eastAsia" w:ascii="楷体" w:hAnsi="楷体" w:eastAsia="楷体"/>
          <w:sz w:val="32"/>
          <w:szCs w:val="32"/>
        </w:rPr>
        <w:t>六、承诺书</w:t>
      </w:r>
    </w:p>
    <w:p w14:paraId="56B47686">
      <w:pPr>
        <w:jc w:val="center"/>
        <w:rPr>
          <w:rFonts w:hint="eastAsia" w:ascii="宋体" w:hAnsi="宋体" w:eastAsia="宋体"/>
          <w:b/>
          <w:bCs/>
          <w:sz w:val="44"/>
          <w:szCs w:val="44"/>
        </w:rPr>
      </w:pPr>
      <w:r>
        <w:rPr>
          <w:rFonts w:hint="eastAsia" w:ascii="宋体" w:hAnsi="宋体" w:eastAsia="宋体"/>
          <w:b/>
          <w:bCs/>
          <w:sz w:val="44"/>
          <w:szCs w:val="44"/>
        </w:rPr>
        <w:t>资格要求承诺书</w:t>
      </w:r>
    </w:p>
    <w:p w14:paraId="6433D236">
      <w:pPr>
        <w:spacing w:line="276" w:lineRule="auto"/>
        <w:rPr>
          <w:rFonts w:hint="eastAsia"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【XX公司[招募人名称]】</w:t>
      </w:r>
      <w:r>
        <w:rPr>
          <w:rFonts w:hint="eastAsia" w:ascii="仿宋" w:hAnsi="仿宋" w:eastAsia="仿宋"/>
          <w:sz w:val="24"/>
          <w:szCs w:val="24"/>
        </w:rPr>
        <w:t>：</w:t>
      </w:r>
    </w:p>
    <w:p w14:paraId="33145229">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我方递交的申请文件及有关资料，用于你方（招募人）审查我方参加</w:t>
      </w:r>
      <w:r>
        <w:rPr>
          <w:rFonts w:hint="eastAsia" w:ascii="仿宋" w:hAnsi="仿宋" w:eastAsia="仿宋"/>
          <w:sz w:val="24"/>
          <w:szCs w:val="24"/>
          <w:u w:val="single"/>
        </w:rPr>
        <w:t xml:space="preserve">  【本次</w:t>
      </w:r>
      <w:r>
        <w:rPr>
          <w:rFonts w:hint="eastAsia" w:ascii="仿宋" w:hAnsi="仿宋" w:eastAsia="仿宋"/>
          <w:sz w:val="24"/>
          <w:szCs w:val="24"/>
          <w:u w:val="single"/>
          <w:lang w:val="en-US" w:eastAsia="zh-CN"/>
        </w:rPr>
        <w:t>招募项目</w:t>
      </w:r>
      <w:r>
        <w:rPr>
          <w:rFonts w:hint="eastAsia" w:ascii="仿宋" w:hAnsi="仿宋" w:eastAsia="仿宋"/>
          <w:sz w:val="24"/>
          <w:szCs w:val="24"/>
          <w:u w:val="single"/>
        </w:rPr>
        <w:t xml:space="preserve">名称】  </w:t>
      </w:r>
      <w:r>
        <w:rPr>
          <w:rFonts w:hint="eastAsia" w:ascii="仿宋" w:hAnsi="仿宋" w:eastAsia="仿宋"/>
          <w:sz w:val="24"/>
          <w:szCs w:val="24"/>
        </w:rPr>
        <w:t>的入围资格，我方承诺满足下列事项：</w:t>
      </w:r>
    </w:p>
    <w:p w14:paraId="2DA0C1FE">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rPr>
        <w:tab/>
      </w:r>
      <w:r>
        <w:rPr>
          <w:rFonts w:hint="eastAsia" w:ascii="仿宋" w:hAnsi="仿宋" w:eastAsia="仿宋"/>
          <w:sz w:val="24"/>
          <w:szCs w:val="24"/>
        </w:rPr>
        <w:t>我方承诺在本项目中为非联合体应答单位。</w:t>
      </w:r>
    </w:p>
    <w:p w14:paraId="0B3EF19D">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rPr>
        <w:tab/>
      </w:r>
      <w:r>
        <w:rPr>
          <w:rFonts w:hint="eastAsia" w:ascii="仿宋" w:hAnsi="仿宋" w:eastAsia="仿宋"/>
          <w:sz w:val="24"/>
          <w:szCs w:val="24"/>
        </w:rPr>
        <w:t>我方承诺不存在下列情形：</w:t>
      </w:r>
    </w:p>
    <w:p w14:paraId="08C7BA54">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（1）为招募人不具有独立法人资格的附属机构（单位）；</w:t>
      </w:r>
    </w:p>
    <w:p w14:paraId="7143D505">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（2）被责令停业或破产状态的；</w:t>
      </w:r>
    </w:p>
    <w:p w14:paraId="52501CF9">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（3）被暂停或取消投标资格的；</w:t>
      </w:r>
    </w:p>
    <w:p w14:paraId="6674558B">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（4）财产被重组、接管、查封、扣押或冻结的；</w:t>
      </w:r>
    </w:p>
    <w:p w14:paraId="1802B494">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（5）在最近三年内骗取中标情形的；</w:t>
      </w:r>
    </w:p>
    <w:p w14:paraId="3AD647A4">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（6）在最近三年内因严重违反合同约定被解除合同/协议，或取消供应商资格的；</w:t>
      </w:r>
    </w:p>
    <w:p w14:paraId="4987290E">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（7）在最近五年内，存在与采购活动相关的行贿犯罪记录的（以“中国裁判文书网”为准）；</w:t>
      </w:r>
    </w:p>
    <w:p w14:paraId="613EED0E">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（8）在与紫荆未来合作过程中出现过重大问题且尚未妥善解决的；</w:t>
      </w:r>
    </w:p>
    <w:p w14:paraId="46190C4D">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（9）相关产品在紫荆未来出现过重大质量或安全问题且未妥善解决的。</w:t>
      </w:r>
    </w:p>
    <w:p w14:paraId="49F9B41F">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（10）申请人的企业法人代表和股东与紫荆未来各级公司的自有用工（合同制、派遣制）有关联关系的；</w:t>
      </w:r>
    </w:p>
    <w:p w14:paraId="0B7FF46A">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（11）有违反廉洁从业规定、存在利益输送等违法违纪行为记录。</w:t>
      </w:r>
    </w:p>
    <w:p w14:paraId="46D0303E">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rPr>
        <w:tab/>
      </w:r>
      <w:r>
        <w:rPr>
          <w:rFonts w:hint="eastAsia" w:ascii="仿宋" w:hAnsi="仿宋" w:eastAsia="仿宋"/>
          <w:sz w:val="24"/>
          <w:szCs w:val="24"/>
        </w:rPr>
        <w:t>我方承诺符合“申请人的法定代表人或负责人为同一人或存在控股、隶属、管理等利益关系的不同单位，不得参加同一标包（同一区域）申请或未划分标包的同一采购项目申请”的供应商资格条件。</w:t>
      </w:r>
    </w:p>
    <w:p w14:paraId="3BD79B08">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rPr>
        <w:tab/>
      </w:r>
      <w:r>
        <w:rPr>
          <w:rFonts w:hint="eastAsia" w:ascii="仿宋" w:hAnsi="仿宋" w:eastAsia="仿宋"/>
          <w:sz w:val="24"/>
          <w:szCs w:val="24"/>
        </w:rPr>
        <w:t>我方承诺满足法律法规规定的其他必须符合的要求。</w:t>
      </w:r>
    </w:p>
    <w:p w14:paraId="596359F2">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若我方存在不满足上述情形之一，招募人有权取消我方入围资格，由此造成的损失由我方自行承担！</w:t>
      </w:r>
    </w:p>
    <w:p w14:paraId="537E8329">
      <w:pPr>
        <w:spacing w:line="276" w:lineRule="auto"/>
        <w:ind w:firstLine="480" w:firstLineChars="200"/>
        <w:rPr>
          <w:rFonts w:hint="eastAsia" w:ascii="仿宋" w:hAnsi="仿宋" w:eastAsia="仿宋"/>
          <w:sz w:val="24"/>
          <w:szCs w:val="24"/>
        </w:rPr>
      </w:pPr>
      <w:r>
        <w:rPr>
          <w:rFonts w:hint="eastAsia" w:ascii="仿宋" w:hAnsi="仿宋" w:eastAsia="仿宋"/>
          <w:sz w:val="24"/>
          <w:szCs w:val="24"/>
        </w:rPr>
        <w:t>特此承诺！</w:t>
      </w:r>
    </w:p>
    <w:p w14:paraId="7810B976">
      <w:pPr>
        <w:spacing w:line="276" w:lineRule="auto"/>
        <w:rPr>
          <w:rFonts w:hint="eastAsia" w:ascii="仿宋" w:hAnsi="仿宋" w:eastAsia="仿宋"/>
          <w:sz w:val="24"/>
          <w:szCs w:val="24"/>
        </w:rPr>
      </w:pPr>
    </w:p>
    <w:p w14:paraId="34A7DDC7">
      <w:pPr>
        <w:spacing w:line="360" w:lineRule="auto"/>
        <w:jc w:val="right"/>
        <w:rPr>
          <w:rFonts w:hint="eastAsia" w:ascii="仿宋" w:hAnsi="仿宋" w:eastAsia="仿宋"/>
          <w:sz w:val="24"/>
          <w:szCs w:val="24"/>
        </w:rPr>
      </w:pPr>
      <w:r>
        <w:rPr>
          <w:rFonts w:hint="eastAsia" w:ascii="仿宋" w:hAnsi="仿宋" w:eastAsia="仿宋"/>
          <w:sz w:val="24"/>
          <w:szCs w:val="24"/>
        </w:rPr>
        <w:t xml:space="preserve">承诺单位：             </w:t>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hint="eastAsia" w:ascii="仿宋" w:hAnsi="仿宋" w:eastAsia="仿宋"/>
          <w:sz w:val="24"/>
          <w:szCs w:val="24"/>
        </w:rPr>
        <w:t>（盖章）</w:t>
      </w:r>
    </w:p>
    <w:p w14:paraId="26F3E327">
      <w:pPr>
        <w:spacing w:line="360" w:lineRule="auto"/>
        <w:jc w:val="right"/>
        <w:rPr>
          <w:rFonts w:hint="eastAsia" w:ascii="仿宋" w:hAnsi="仿宋" w:eastAsia="仿宋"/>
          <w:sz w:val="24"/>
          <w:szCs w:val="24"/>
        </w:rPr>
      </w:pPr>
      <w:r>
        <w:rPr>
          <w:rFonts w:hint="eastAsia" w:ascii="仿宋" w:hAnsi="仿宋" w:eastAsia="仿宋"/>
          <w:sz w:val="24"/>
          <w:szCs w:val="24"/>
        </w:rPr>
        <w:t xml:space="preserve">法定代表人或其授权委托人：            </w:t>
      </w:r>
      <w:r>
        <w:rPr>
          <w:rFonts w:ascii="仿宋" w:hAnsi="仿宋" w:eastAsia="仿宋"/>
          <w:sz w:val="24"/>
          <w:szCs w:val="24"/>
        </w:rPr>
        <w:tab/>
      </w:r>
      <w:r>
        <w:rPr>
          <w:rFonts w:hint="eastAsia" w:ascii="仿宋" w:hAnsi="仿宋" w:eastAsia="仿宋"/>
          <w:sz w:val="24"/>
          <w:szCs w:val="24"/>
        </w:rPr>
        <w:t>（签字）</w:t>
      </w:r>
    </w:p>
    <w:p w14:paraId="755E0A0F">
      <w:pPr>
        <w:spacing w:line="360" w:lineRule="auto"/>
        <w:ind w:right="240"/>
        <w:jc w:val="right"/>
        <w:rPr>
          <w:rFonts w:hint="eastAsia" w:ascii="仿宋" w:hAnsi="仿宋" w:eastAsia="仿宋"/>
          <w:sz w:val="24"/>
          <w:szCs w:val="24"/>
        </w:rPr>
      </w:pPr>
      <w:r>
        <w:rPr>
          <w:rFonts w:hint="eastAsia" w:ascii="仿宋" w:hAnsi="仿宋" w:eastAsia="仿宋"/>
          <w:sz w:val="24"/>
          <w:szCs w:val="24"/>
        </w:rPr>
        <w:t xml:space="preserve">日期：    年    月    日 </w:t>
      </w:r>
    </w:p>
    <w:p w14:paraId="4974D1BF">
      <w:pPr>
        <w:widowControl/>
        <w:spacing w:line="276" w:lineRule="auto"/>
        <w:jc w:val="left"/>
        <w:rPr>
          <w:rFonts w:hint="eastAsia" w:ascii="仿宋" w:hAnsi="仿宋" w:eastAsia="仿宋"/>
          <w:sz w:val="24"/>
          <w:szCs w:val="24"/>
        </w:rPr>
      </w:pPr>
      <w:r>
        <w:rPr>
          <w:rFonts w:hint="eastAsia" w:ascii="仿宋" w:hAnsi="仿宋" w:eastAsia="仿宋"/>
          <w:sz w:val="24"/>
          <w:szCs w:val="24"/>
        </w:rPr>
        <w:br w:type="page"/>
      </w:r>
    </w:p>
    <w:p w14:paraId="33B4D8D0">
      <w:pPr>
        <w:rPr>
          <w:rFonts w:hint="eastAsia" w:ascii="楷体" w:hAnsi="楷体" w:eastAsia="楷体"/>
          <w:sz w:val="32"/>
          <w:szCs w:val="32"/>
        </w:rPr>
      </w:pPr>
      <w:r>
        <w:rPr>
          <w:rFonts w:hint="eastAsia" w:ascii="楷体" w:hAnsi="楷体" w:eastAsia="楷体"/>
          <w:sz w:val="32"/>
          <w:szCs w:val="32"/>
        </w:rPr>
        <w:t>七、资格审查资料</w:t>
      </w:r>
    </w:p>
    <w:p w14:paraId="3BEE64AD">
      <w:pPr>
        <w:jc w:val="left"/>
        <w:rPr>
          <w:rFonts w:hint="eastAsia" w:ascii="仿宋" w:hAnsi="仿宋" w:eastAsia="仿宋"/>
          <w:sz w:val="32"/>
          <w:szCs w:val="32"/>
        </w:rPr>
      </w:pPr>
      <w:r>
        <w:rPr>
          <w:rFonts w:hint="eastAsia" w:ascii="仿宋" w:hAnsi="仿宋" w:eastAsia="仿宋"/>
          <w:sz w:val="32"/>
          <w:szCs w:val="32"/>
        </w:rPr>
        <w:t>（一）、营业执照、资质证书（若有）</w:t>
      </w:r>
    </w:p>
    <w:p w14:paraId="439914C4">
      <w:pPr>
        <w:rPr>
          <w:rFonts w:hint="eastAsia" w:ascii="仿宋" w:hAnsi="仿宋" w:eastAsia="仿宋"/>
          <w:sz w:val="32"/>
          <w:szCs w:val="32"/>
        </w:rPr>
      </w:pPr>
    </w:p>
    <w:p w14:paraId="62BE8DD3">
      <w:pPr>
        <w:jc w:val="center"/>
        <w:rPr>
          <w:rFonts w:hint="eastAsia" w:ascii="仿宋" w:hAnsi="仿宋" w:eastAsia="仿宋"/>
          <w:i/>
          <w:iCs/>
          <w:sz w:val="32"/>
          <w:szCs w:val="32"/>
        </w:rPr>
      </w:pPr>
      <w:r>
        <w:rPr>
          <w:rFonts w:hint="eastAsia" w:ascii="仿宋" w:hAnsi="仿宋" w:eastAsia="仿宋"/>
          <w:i/>
          <w:iCs/>
          <w:sz w:val="32"/>
          <w:szCs w:val="32"/>
        </w:rPr>
        <w:t>（证明材料，格式自拟）</w:t>
      </w:r>
    </w:p>
    <w:p w14:paraId="44E2110E">
      <w:pPr>
        <w:widowControl/>
        <w:jc w:val="left"/>
        <w:rPr>
          <w:rFonts w:hint="eastAsia" w:ascii="仿宋" w:hAnsi="仿宋" w:eastAsia="仿宋"/>
          <w:sz w:val="32"/>
          <w:szCs w:val="32"/>
        </w:rPr>
      </w:pPr>
      <w:r>
        <w:rPr>
          <w:rFonts w:hint="eastAsia" w:ascii="仿宋" w:hAnsi="仿宋" w:eastAsia="仿宋"/>
          <w:sz w:val="32"/>
          <w:szCs w:val="32"/>
        </w:rPr>
        <w:br w:type="page"/>
      </w:r>
    </w:p>
    <w:p w14:paraId="4353C3B3">
      <w:pPr>
        <w:jc w:val="left"/>
        <w:rPr>
          <w:rFonts w:hint="eastAsia" w:ascii="仿宋" w:hAnsi="仿宋" w:eastAsia="仿宋"/>
          <w:sz w:val="32"/>
          <w:szCs w:val="32"/>
        </w:rPr>
      </w:pPr>
      <w:r>
        <w:rPr>
          <w:rFonts w:hint="eastAsia" w:ascii="仿宋" w:hAnsi="仿宋" w:eastAsia="仿宋"/>
          <w:sz w:val="32"/>
          <w:szCs w:val="32"/>
        </w:rPr>
        <w:t>（二）、财务要求</w:t>
      </w:r>
    </w:p>
    <w:p w14:paraId="7F878104">
      <w:pPr>
        <w:ind w:firstLine="640" w:firstLineChars="200"/>
        <w:rPr>
          <w:rFonts w:hint="eastAsia" w:ascii="仿宋" w:hAnsi="仿宋" w:eastAsia="仿宋"/>
          <w:sz w:val="32"/>
          <w:szCs w:val="32"/>
        </w:rPr>
      </w:pPr>
      <w:r>
        <w:rPr>
          <w:rFonts w:hint="eastAsia" w:ascii="仿宋" w:hAnsi="仿宋" w:eastAsia="仿宋"/>
          <w:sz w:val="32"/>
          <w:szCs w:val="32"/>
        </w:rPr>
        <w:t xml:space="preserve">财务要求: 申请人须具备开具增值税专用发票的能力（提供承诺函或证明材料）； </w:t>
      </w:r>
    </w:p>
    <w:p w14:paraId="0C6D723D">
      <w:pPr>
        <w:rPr>
          <w:rFonts w:hint="eastAsia" w:ascii="仿宋" w:hAnsi="仿宋" w:eastAsia="仿宋"/>
          <w:sz w:val="32"/>
          <w:szCs w:val="32"/>
        </w:rPr>
      </w:pPr>
    </w:p>
    <w:p w14:paraId="5DC44455">
      <w:pPr>
        <w:jc w:val="center"/>
        <w:rPr>
          <w:rFonts w:hint="eastAsia" w:ascii="仿宋" w:hAnsi="仿宋" w:eastAsia="仿宋"/>
          <w:i/>
          <w:iCs/>
          <w:sz w:val="32"/>
          <w:szCs w:val="32"/>
        </w:rPr>
      </w:pPr>
      <w:r>
        <w:rPr>
          <w:rFonts w:hint="eastAsia" w:ascii="仿宋" w:hAnsi="仿宋" w:eastAsia="仿宋"/>
          <w:i/>
          <w:iCs/>
          <w:sz w:val="32"/>
          <w:szCs w:val="32"/>
        </w:rPr>
        <w:t>（提供承诺函，格式自拟。）</w:t>
      </w:r>
    </w:p>
    <w:p w14:paraId="4D7E573B">
      <w:pPr>
        <w:rPr>
          <w:rFonts w:hint="eastAsia" w:ascii="仿宋" w:hAnsi="仿宋" w:eastAsia="仿宋"/>
          <w:sz w:val="32"/>
          <w:szCs w:val="32"/>
        </w:rPr>
      </w:pPr>
      <w:r>
        <w:rPr>
          <w:rFonts w:ascii="仿宋" w:hAnsi="仿宋" w:eastAsia="仿宋"/>
          <w:sz w:val="32"/>
          <w:szCs w:val="32"/>
        </w:rPr>
        <w:t> </w:t>
      </w:r>
    </w:p>
    <w:p w14:paraId="63785928">
      <w:pPr>
        <w:widowControl/>
        <w:jc w:val="left"/>
        <w:rPr>
          <w:rFonts w:hint="eastAsia" w:ascii="仿宋" w:hAnsi="仿宋" w:eastAsia="仿宋"/>
          <w:sz w:val="32"/>
          <w:szCs w:val="32"/>
        </w:rPr>
      </w:pPr>
      <w:r>
        <w:rPr>
          <w:rFonts w:hint="eastAsia" w:ascii="仿宋" w:hAnsi="仿宋" w:eastAsia="仿宋"/>
          <w:sz w:val="32"/>
          <w:szCs w:val="32"/>
        </w:rPr>
        <w:br w:type="page"/>
      </w:r>
    </w:p>
    <w:p w14:paraId="02E550EC">
      <w:pPr>
        <w:jc w:val="left"/>
        <w:rPr>
          <w:rFonts w:hint="eastAsia" w:ascii="仿宋" w:hAnsi="仿宋" w:eastAsia="仿宋"/>
          <w:sz w:val="32"/>
          <w:szCs w:val="32"/>
        </w:rPr>
      </w:pPr>
      <w:r>
        <w:rPr>
          <w:rFonts w:hint="eastAsia" w:ascii="仿宋" w:hAnsi="仿宋" w:eastAsia="仿宋"/>
          <w:sz w:val="32"/>
          <w:szCs w:val="32"/>
        </w:rPr>
        <w:t>（三）、财务报表</w:t>
      </w:r>
    </w:p>
    <w:p w14:paraId="325E2316">
      <w:pPr>
        <w:ind w:firstLine="640" w:firstLineChars="200"/>
        <w:rPr>
          <w:rFonts w:hint="eastAsia" w:ascii="仿宋" w:hAnsi="仿宋" w:eastAsia="仿宋"/>
          <w:sz w:val="32"/>
          <w:szCs w:val="32"/>
        </w:rPr>
      </w:pPr>
      <w:r>
        <w:rPr>
          <w:rFonts w:hint="eastAsia" w:ascii="仿宋" w:hAnsi="仿宋" w:eastAsia="仿宋"/>
          <w:sz w:val="32"/>
          <w:szCs w:val="32"/>
        </w:rPr>
        <w:t>财务要求:提供近一年的（202</w:t>
      </w:r>
      <w:r>
        <w:rPr>
          <w:rFonts w:hint="eastAsia" w:ascii="仿宋" w:hAnsi="仿宋" w:eastAsia="仿宋"/>
          <w:sz w:val="32"/>
          <w:szCs w:val="32"/>
          <w:lang w:val="en-US" w:eastAsia="zh-CN"/>
        </w:rPr>
        <w:t>4</w:t>
      </w:r>
      <w:r>
        <w:rPr>
          <w:rFonts w:hint="eastAsia" w:ascii="仿宋" w:hAnsi="仿宋" w:eastAsia="仿宋"/>
          <w:sz w:val="32"/>
          <w:szCs w:val="32"/>
        </w:rPr>
        <w:t>年）财务审计报告（文字性报告）或主要财务报表（必须包含资产负债表、现金流量表、利润表），并加盖公章；</w:t>
      </w:r>
    </w:p>
    <w:p w14:paraId="0CDF37FF">
      <w:pPr>
        <w:rPr>
          <w:rFonts w:hint="eastAsia" w:ascii="仿宋" w:hAnsi="仿宋" w:eastAsia="仿宋"/>
          <w:sz w:val="32"/>
          <w:szCs w:val="32"/>
        </w:rPr>
      </w:pPr>
    </w:p>
    <w:p w14:paraId="6074C30E">
      <w:pPr>
        <w:jc w:val="center"/>
        <w:rPr>
          <w:rFonts w:hint="eastAsia" w:ascii="仿宋" w:hAnsi="仿宋" w:eastAsia="仿宋"/>
          <w:i/>
          <w:iCs/>
          <w:sz w:val="32"/>
          <w:szCs w:val="32"/>
        </w:rPr>
      </w:pPr>
      <w:r>
        <w:rPr>
          <w:rFonts w:hint="eastAsia" w:ascii="仿宋" w:hAnsi="仿宋" w:eastAsia="仿宋"/>
          <w:i/>
          <w:iCs/>
          <w:sz w:val="32"/>
          <w:szCs w:val="32"/>
        </w:rPr>
        <w:t>（证明材料，格式自拟）</w:t>
      </w:r>
    </w:p>
    <w:p w14:paraId="085499B7">
      <w:pPr>
        <w:rPr>
          <w:rFonts w:hint="eastAsia" w:ascii="仿宋" w:hAnsi="仿宋" w:eastAsia="仿宋"/>
          <w:sz w:val="32"/>
          <w:szCs w:val="32"/>
        </w:rPr>
      </w:pPr>
      <w:r>
        <w:rPr>
          <w:rFonts w:ascii="仿宋" w:hAnsi="仿宋" w:eastAsia="仿宋"/>
          <w:sz w:val="32"/>
          <w:szCs w:val="32"/>
        </w:rPr>
        <w:t> </w:t>
      </w:r>
    </w:p>
    <w:p w14:paraId="149A62DA">
      <w:pPr>
        <w:widowControl/>
        <w:jc w:val="left"/>
        <w:rPr>
          <w:rFonts w:hint="eastAsia" w:ascii="仿宋" w:hAnsi="仿宋" w:eastAsia="仿宋"/>
          <w:sz w:val="32"/>
          <w:szCs w:val="32"/>
        </w:rPr>
      </w:pPr>
      <w:r>
        <w:rPr>
          <w:rFonts w:hint="eastAsia" w:ascii="仿宋" w:hAnsi="仿宋" w:eastAsia="仿宋"/>
          <w:sz w:val="32"/>
          <w:szCs w:val="32"/>
        </w:rPr>
        <w:br w:type="page"/>
      </w:r>
    </w:p>
    <w:p w14:paraId="195E5F06">
      <w:pPr>
        <w:jc w:val="left"/>
        <w:rPr>
          <w:rFonts w:hint="eastAsia" w:ascii="仿宋" w:hAnsi="仿宋" w:eastAsia="仿宋"/>
          <w:sz w:val="32"/>
          <w:szCs w:val="32"/>
        </w:rPr>
      </w:pPr>
      <w:r>
        <w:rPr>
          <w:rFonts w:hint="eastAsia" w:ascii="仿宋" w:hAnsi="仿宋" w:eastAsia="仿宋"/>
          <w:sz w:val="32"/>
          <w:szCs w:val="32"/>
        </w:rPr>
        <w:t>（四）、信誉要求</w:t>
      </w:r>
    </w:p>
    <w:p w14:paraId="1800F79F">
      <w:pPr>
        <w:ind w:firstLine="640" w:firstLineChars="200"/>
        <w:rPr>
          <w:rFonts w:hint="eastAsia" w:ascii="仿宋" w:hAnsi="仿宋" w:eastAsia="仿宋"/>
          <w:sz w:val="32"/>
          <w:szCs w:val="32"/>
        </w:rPr>
      </w:pPr>
      <w:r>
        <w:rPr>
          <w:rFonts w:hint="eastAsia" w:ascii="仿宋" w:hAnsi="仿宋" w:eastAsia="仿宋"/>
          <w:sz w:val="32"/>
          <w:szCs w:val="32"/>
        </w:rPr>
        <w:t>申请人202</w:t>
      </w:r>
      <w:r>
        <w:rPr>
          <w:rFonts w:hint="eastAsia" w:ascii="仿宋" w:hAnsi="仿宋" w:eastAsia="仿宋"/>
          <w:sz w:val="32"/>
          <w:szCs w:val="32"/>
          <w:lang w:val="en-US" w:eastAsia="zh-CN"/>
        </w:rPr>
        <w:t>4</w:t>
      </w:r>
      <w:r>
        <w:rPr>
          <w:rFonts w:hint="eastAsia" w:ascii="仿宋" w:hAnsi="仿宋" w:eastAsia="仿宋"/>
          <w:sz w:val="32"/>
          <w:szCs w:val="32"/>
        </w:rPr>
        <w:t>年1月1日至今无不良经营行为，无重大安全事故及质量问题，无因申请人违约或不恰当履约引起的合同争议纠纷及仲裁和诉讼记录，须提供承诺函，格式自拟，并附上《国家企业信用信息公示系统》截图；网址：</w:t>
      </w:r>
      <w:r>
        <w:fldChar w:fldCharType="begin"/>
      </w:r>
      <w:r>
        <w:instrText xml:space="preserve"> HYPERLINK "https://www.gsxt.gov.cn/" </w:instrText>
      </w:r>
      <w:r>
        <w:fldChar w:fldCharType="separate"/>
      </w:r>
      <w:r>
        <w:rPr>
          <w:rStyle w:val="19"/>
          <w:rFonts w:hint="eastAsia" w:ascii="仿宋" w:hAnsi="仿宋" w:eastAsia="仿宋"/>
          <w:sz w:val="32"/>
          <w:szCs w:val="32"/>
        </w:rPr>
        <w:t>https://www.gsxt.gov.cn/</w:t>
      </w:r>
      <w:r>
        <w:rPr>
          <w:rStyle w:val="19"/>
          <w:rFonts w:hint="eastAsia" w:ascii="仿宋" w:hAnsi="仿宋" w:eastAsia="仿宋"/>
          <w:sz w:val="32"/>
          <w:szCs w:val="32"/>
        </w:rPr>
        <w:fldChar w:fldCharType="end"/>
      </w:r>
    </w:p>
    <w:p w14:paraId="68C2F026">
      <w:pPr>
        <w:rPr>
          <w:rFonts w:hint="eastAsia" w:ascii="仿宋" w:hAnsi="仿宋" w:eastAsia="仿宋"/>
          <w:sz w:val="32"/>
          <w:szCs w:val="32"/>
        </w:rPr>
      </w:pPr>
    </w:p>
    <w:p w14:paraId="78285D35">
      <w:pPr>
        <w:jc w:val="center"/>
        <w:rPr>
          <w:rFonts w:hint="eastAsia" w:ascii="仿宋" w:hAnsi="仿宋" w:eastAsia="仿宋"/>
          <w:i/>
          <w:iCs/>
          <w:sz w:val="32"/>
          <w:szCs w:val="32"/>
        </w:rPr>
      </w:pPr>
      <w:r>
        <w:rPr>
          <w:rFonts w:hint="eastAsia" w:ascii="仿宋" w:hAnsi="仿宋" w:eastAsia="仿宋"/>
          <w:i/>
          <w:iCs/>
          <w:sz w:val="32"/>
          <w:szCs w:val="32"/>
        </w:rPr>
        <w:t>（证明材料，格式自拟）</w:t>
      </w:r>
    </w:p>
    <w:p w14:paraId="3F8CC146">
      <w:pPr>
        <w:widowControl/>
        <w:jc w:val="left"/>
        <w:rPr>
          <w:rFonts w:hint="eastAsia" w:ascii="仿宋" w:hAnsi="仿宋" w:eastAsia="仿宋"/>
          <w:sz w:val="32"/>
          <w:szCs w:val="32"/>
        </w:rPr>
      </w:pPr>
      <w:r>
        <w:rPr>
          <w:rFonts w:hint="eastAsia" w:ascii="仿宋" w:hAnsi="仿宋" w:eastAsia="仿宋"/>
          <w:sz w:val="32"/>
          <w:szCs w:val="32"/>
        </w:rPr>
        <w:br w:type="page"/>
      </w:r>
    </w:p>
    <w:p w14:paraId="15DF808F">
      <w:pPr>
        <w:jc w:val="left"/>
        <w:rPr>
          <w:rFonts w:hint="eastAsia" w:ascii="仿宋" w:hAnsi="仿宋" w:eastAsia="仿宋"/>
          <w:sz w:val="32"/>
          <w:szCs w:val="32"/>
        </w:rPr>
      </w:pPr>
      <w:r>
        <w:rPr>
          <w:rFonts w:hint="eastAsia" w:ascii="仿宋" w:hAnsi="仿宋" w:eastAsia="仿宋"/>
          <w:sz w:val="32"/>
          <w:szCs w:val="32"/>
        </w:rPr>
        <w:t>（五）、业绩</w:t>
      </w:r>
    </w:p>
    <w:p w14:paraId="3A53B788">
      <w:pPr>
        <w:ind w:firstLine="640" w:firstLineChars="200"/>
        <w:rPr>
          <w:rFonts w:hint="eastAsia" w:ascii="仿宋" w:hAnsi="仿宋" w:eastAsia="仿宋"/>
          <w:sz w:val="32"/>
          <w:szCs w:val="32"/>
        </w:rPr>
      </w:pPr>
      <w:r>
        <w:rPr>
          <w:rFonts w:hint="eastAsia" w:ascii="仿宋" w:hAnsi="仿宋" w:eastAsia="仿宋"/>
          <w:sz w:val="32"/>
          <w:szCs w:val="32"/>
        </w:rPr>
        <w:t>申请人须具备自 202</w:t>
      </w:r>
      <w:r>
        <w:rPr>
          <w:rFonts w:hint="eastAsia" w:ascii="仿宋" w:hAnsi="仿宋" w:eastAsia="仿宋"/>
          <w:sz w:val="32"/>
          <w:szCs w:val="32"/>
          <w:lang w:val="en-US" w:eastAsia="zh-CN"/>
        </w:rPr>
        <w:t>4</w:t>
      </w:r>
      <w:r>
        <w:rPr>
          <w:rFonts w:hint="eastAsia" w:ascii="仿宋" w:hAnsi="仿宋" w:eastAsia="仿宋"/>
          <w:sz w:val="32"/>
          <w:szCs w:val="32"/>
        </w:rPr>
        <w:t>年1月1日至文件递交截止日的类似项目业绩，累计金额不低于100万元。业绩须提供合同或框架协议，合同须提供关键页复印件（首页，金额页、签字盖章页）；如提供框架协议，除需要提供框架协议外还必须提供相应的订单或其他证明材料，单项合同时间以合同签订时间为准，框架协议以订单或其他证明材料时间为准。资料不全、评委无法确定业绩的不予认可；</w:t>
      </w:r>
    </w:p>
    <w:p w14:paraId="38B49E1E">
      <w:pPr>
        <w:jc w:val="center"/>
        <w:rPr>
          <w:rFonts w:hint="eastAsia" w:ascii="宋体" w:hAnsi="宋体" w:eastAsia="宋体"/>
          <w:b/>
          <w:bCs/>
          <w:sz w:val="44"/>
          <w:szCs w:val="44"/>
        </w:rPr>
      </w:pPr>
      <w:r>
        <w:rPr>
          <w:rFonts w:hint="eastAsia" w:ascii="宋体" w:hAnsi="宋体" w:eastAsia="宋体"/>
          <w:b/>
          <w:bCs/>
          <w:sz w:val="44"/>
          <w:szCs w:val="44"/>
        </w:rPr>
        <w:t>业绩情况表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893"/>
        <w:gridCol w:w="930"/>
        <w:gridCol w:w="930"/>
        <w:gridCol w:w="893"/>
        <w:gridCol w:w="1004"/>
        <w:gridCol w:w="893"/>
        <w:gridCol w:w="826"/>
        <w:gridCol w:w="786"/>
        <w:gridCol w:w="786"/>
      </w:tblGrid>
      <w:tr w14:paraId="7D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93" w:type="dxa"/>
          </w:tcPr>
          <w:p w14:paraId="0F55319E">
            <w:pPr>
              <w:jc w:val="center"/>
              <w:rPr>
                <w:rFonts w:hint="eastAsia" w:ascii="仿宋" w:hAnsi="仿宋" w:eastAsia="仿宋"/>
                <w:sz w:val="24"/>
                <w:szCs w:val="24"/>
              </w:rPr>
            </w:pPr>
            <w:r>
              <w:rPr>
                <w:rFonts w:hint="eastAsia" w:ascii="仿宋" w:hAnsi="仿宋" w:eastAsia="仿宋"/>
                <w:sz w:val="24"/>
                <w:szCs w:val="24"/>
              </w:rPr>
              <w:t>序号</w:t>
            </w:r>
          </w:p>
        </w:tc>
        <w:tc>
          <w:tcPr>
            <w:tcW w:w="893" w:type="dxa"/>
          </w:tcPr>
          <w:p w14:paraId="525D3C8F">
            <w:pPr>
              <w:jc w:val="center"/>
              <w:rPr>
                <w:rFonts w:hint="eastAsia" w:ascii="仿宋" w:hAnsi="仿宋" w:eastAsia="仿宋"/>
                <w:sz w:val="24"/>
                <w:szCs w:val="24"/>
              </w:rPr>
            </w:pPr>
            <w:r>
              <w:rPr>
                <w:rFonts w:hint="eastAsia" w:ascii="仿宋" w:hAnsi="仿宋" w:eastAsia="仿宋"/>
                <w:sz w:val="24"/>
                <w:szCs w:val="24"/>
              </w:rPr>
              <w:t>合作单位名称</w:t>
            </w:r>
          </w:p>
        </w:tc>
        <w:tc>
          <w:tcPr>
            <w:tcW w:w="930" w:type="dxa"/>
          </w:tcPr>
          <w:p w14:paraId="5DE922B3">
            <w:pPr>
              <w:jc w:val="center"/>
              <w:rPr>
                <w:rFonts w:hint="eastAsia" w:ascii="仿宋" w:hAnsi="仿宋" w:eastAsia="仿宋"/>
                <w:sz w:val="24"/>
                <w:szCs w:val="24"/>
              </w:rPr>
            </w:pPr>
            <w:r>
              <w:rPr>
                <w:rFonts w:hint="eastAsia" w:ascii="仿宋" w:hAnsi="仿宋" w:eastAsia="仿宋"/>
                <w:sz w:val="24"/>
                <w:szCs w:val="24"/>
              </w:rPr>
              <w:t>合作单位证明人及电话</w:t>
            </w:r>
          </w:p>
        </w:tc>
        <w:tc>
          <w:tcPr>
            <w:tcW w:w="930" w:type="dxa"/>
          </w:tcPr>
          <w:p w14:paraId="53E50451">
            <w:pPr>
              <w:jc w:val="center"/>
              <w:rPr>
                <w:rFonts w:hint="eastAsia" w:ascii="仿宋" w:hAnsi="仿宋" w:eastAsia="仿宋"/>
                <w:sz w:val="24"/>
                <w:szCs w:val="24"/>
              </w:rPr>
            </w:pPr>
            <w:r>
              <w:rPr>
                <w:rFonts w:hint="eastAsia" w:ascii="仿宋" w:hAnsi="仿宋" w:eastAsia="仿宋"/>
                <w:sz w:val="24"/>
                <w:szCs w:val="24"/>
              </w:rPr>
              <w:t>项目名称</w:t>
            </w:r>
          </w:p>
        </w:tc>
        <w:tc>
          <w:tcPr>
            <w:tcW w:w="893" w:type="dxa"/>
          </w:tcPr>
          <w:p w14:paraId="13E388B8">
            <w:pPr>
              <w:jc w:val="center"/>
              <w:rPr>
                <w:rFonts w:hint="eastAsia" w:ascii="仿宋" w:hAnsi="仿宋" w:eastAsia="仿宋"/>
                <w:sz w:val="24"/>
                <w:szCs w:val="24"/>
              </w:rPr>
            </w:pPr>
            <w:r>
              <w:rPr>
                <w:rFonts w:hint="eastAsia" w:ascii="仿宋" w:hAnsi="仿宋" w:eastAsia="仿宋"/>
                <w:sz w:val="24"/>
                <w:szCs w:val="24"/>
              </w:rPr>
              <w:t>项目所在地</w:t>
            </w:r>
          </w:p>
        </w:tc>
        <w:tc>
          <w:tcPr>
            <w:tcW w:w="1004" w:type="dxa"/>
          </w:tcPr>
          <w:p w14:paraId="1B00C6E6">
            <w:pPr>
              <w:jc w:val="center"/>
              <w:rPr>
                <w:rFonts w:hint="eastAsia" w:ascii="仿宋" w:hAnsi="仿宋" w:eastAsia="仿宋"/>
                <w:sz w:val="24"/>
                <w:szCs w:val="24"/>
              </w:rPr>
            </w:pPr>
            <w:r>
              <w:rPr>
                <w:rFonts w:hint="eastAsia" w:ascii="仿宋" w:hAnsi="仿宋" w:eastAsia="仿宋"/>
                <w:sz w:val="24"/>
                <w:szCs w:val="24"/>
              </w:rPr>
              <w:t>合同/订单金额（万元）</w:t>
            </w:r>
          </w:p>
        </w:tc>
        <w:tc>
          <w:tcPr>
            <w:tcW w:w="893" w:type="dxa"/>
          </w:tcPr>
          <w:p w14:paraId="07DB270C">
            <w:pPr>
              <w:jc w:val="center"/>
              <w:rPr>
                <w:rFonts w:hint="eastAsia" w:ascii="仿宋" w:hAnsi="仿宋" w:eastAsia="仿宋"/>
                <w:sz w:val="24"/>
                <w:szCs w:val="24"/>
              </w:rPr>
            </w:pPr>
            <w:r>
              <w:rPr>
                <w:rFonts w:hint="eastAsia" w:ascii="仿宋" w:hAnsi="仿宋" w:eastAsia="仿宋"/>
                <w:sz w:val="24"/>
                <w:szCs w:val="24"/>
              </w:rPr>
              <w:t>在项目中承担的工作内容</w:t>
            </w:r>
          </w:p>
        </w:tc>
        <w:tc>
          <w:tcPr>
            <w:tcW w:w="826" w:type="dxa"/>
          </w:tcPr>
          <w:p w14:paraId="42FF71AB">
            <w:pPr>
              <w:jc w:val="center"/>
              <w:rPr>
                <w:rFonts w:hint="eastAsia" w:ascii="仿宋" w:hAnsi="仿宋" w:eastAsia="仿宋"/>
                <w:sz w:val="24"/>
                <w:szCs w:val="24"/>
              </w:rPr>
            </w:pPr>
            <w:r>
              <w:rPr>
                <w:rFonts w:hint="eastAsia" w:ascii="仿宋" w:hAnsi="仿宋" w:eastAsia="仿宋"/>
                <w:sz w:val="24"/>
                <w:szCs w:val="24"/>
              </w:rPr>
              <w:t>合同签定日期</w:t>
            </w:r>
          </w:p>
        </w:tc>
        <w:tc>
          <w:tcPr>
            <w:tcW w:w="786" w:type="dxa"/>
          </w:tcPr>
          <w:p w14:paraId="312E619D">
            <w:pPr>
              <w:jc w:val="center"/>
              <w:rPr>
                <w:rFonts w:hint="eastAsia" w:ascii="仿宋" w:hAnsi="仿宋" w:eastAsia="仿宋"/>
                <w:sz w:val="24"/>
                <w:szCs w:val="24"/>
              </w:rPr>
            </w:pPr>
            <w:r>
              <w:rPr>
                <w:rFonts w:hint="eastAsia" w:ascii="仿宋" w:hAnsi="仿宋" w:eastAsia="仿宋"/>
                <w:sz w:val="24"/>
                <w:szCs w:val="24"/>
              </w:rPr>
              <w:t>索引页码</w:t>
            </w:r>
          </w:p>
        </w:tc>
        <w:tc>
          <w:tcPr>
            <w:tcW w:w="786" w:type="dxa"/>
          </w:tcPr>
          <w:p w14:paraId="454DF318">
            <w:pPr>
              <w:jc w:val="center"/>
              <w:rPr>
                <w:rFonts w:hint="eastAsia" w:ascii="仿宋" w:hAnsi="仿宋" w:eastAsia="仿宋"/>
                <w:sz w:val="24"/>
                <w:szCs w:val="24"/>
              </w:rPr>
            </w:pPr>
            <w:r>
              <w:rPr>
                <w:rFonts w:hint="eastAsia" w:ascii="仿宋" w:hAnsi="仿宋" w:eastAsia="仿宋"/>
                <w:sz w:val="24"/>
                <w:szCs w:val="24"/>
              </w:rPr>
              <w:t>备注</w:t>
            </w:r>
          </w:p>
        </w:tc>
      </w:tr>
      <w:tr w14:paraId="5F6F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24BD75B6">
            <w:pPr>
              <w:jc w:val="center"/>
              <w:rPr>
                <w:rFonts w:hint="eastAsia" w:ascii="仿宋" w:hAnsi="仿宋" w:eastAsia="仿宋"/>
                <w:sz w:val="24"/>
                <w:szCs w:val="24"/>
              </w:rPr>
            </w:pPr>
          </w:p>
        </w:tc>
        <w:tc>
          <w:tcPr>
            <w:tcW w:w="893" w:type="dxa"/>
          </w:tcPr>
          <w:p w14:paraId="13598EAD">
            <w:pPr>
              <w:jc w:val="center"/>
              <w:rPr>
                <w:rFonts w:hint="eastAsia" w:ascii="仿宋" w:hAnsi="仿宋" w:eastAsia="仿宋"/>
                <w:sz w:val="24"/>
                <w:szCs w:val="24"/>
              </w:rPr>
            </w:pPr>
          </w:p>
        </w:tc>
        <w:tc>
          <w:tcPr>
            <w:tcW w:w="930" w:type="dxa"/>
          </w:tcPr>
          <w:p w14:paraId="6DC3483B">
            <w:pPr>
              <w:jc w:val="center"/>
              <w:rPr>
                <w:rFonts w:hint="eastAsia" w:ascii="仿宋" w:hAnsi="仿宋" w:eastAsia="仿宋"/>
                <w:sz w:val="24"/>
                <w:szCs w:val="24"/>
              </w:rPr>
            </w:pPr>
          </w:p>
        </w:tc>
        <w:tc>
          <w:tcPr>
            <w:tcW w:w="930" w:type="dxa"/>
          </w:tcPr>
          <w:p w14:paraId="77B6E0EA">
            <w:pPr>
              <w:jc w:val="center"/>
              <w:rPr>
                <w:rFonts w:hint="eastAsia" w:ascii="仿宋" w:hAnsi="仿宋" w:eastAsia="仿宋"/>
                <w:sz w:val="24"/>
                <w:szCs w:val="24"/>
              </w:rPr>
            </w:pPr>
          </w:p>
        </w:tc>
        <w:tc>
          <w:tcPr>
            <w:tcW w:w="893" w:type="dxa"/>
          </w:tcPr>
          <w:p w14:paraId="3DDF56FC">
            <w:pPr>
              <w:jc w:val="center"/>
              <w:rPr>
                <w:rFonts w:hint="eastAsia" w:ascii="仿宋" w:hAnsi="仿宋" w:eastAsia="仿宋"/>
                <w:sz w:val="24"/>
                <w:szCs w:val="24"/>
              </w:rPr>
            </w:pPr>
          </w:p>
        </w:tc>
        <w:tc>
          <w:tcPr>
            <w:tcW w:w="1004" w:type="dxa"/>
          </w:tcPr>
          <w:p w14:paraId="3C18E3A1">
            <w:pPr>
              <w:jc w:val="center"/>
              <w:rPr>
                <w:rFonts w:hint="eastAsia" w:ascii="仿宋" w:hAnsi="仿宋" w:eastAsia="仿宋"/>
                <w:sz w:val="24"/>
                <w:szCs w:val="24"/>
              </w:rPr>
            </w:pPr>
          </w:p>
        </w:tc>
        <w:tc>
          <w:tcPr>
            <w:tcW w:w="893" w:type="dxa"/>
          </w:tcPr>
          <w:p w14:paraId="21E1686A">
            <w:pPr>
              <w:jc w:val="center"/>
              <w:rPr>
                <w:rFonts w:hint="eastAsia" w:ascii="仿宋" w:hAnsi="仿宋" w:eastAsia="仿宋"/>
                <w:sz w:val="24"/>
                <w:szCs w:val="24"/>
              </w:rPr>
            </w:pPr>
          </w:p>
        </w:tc>
        <w:tc>
          <w:tcPr>
            <w:tcW w:w="826" w:type="dxa"/>
          </w:tcPr>
          <w:p w14:paraId="30ADBF8E">
            <w:pPr>
              <w:jc w:val="center"/>
              <w:rPr>
                <w:rFonts w:hint="eastAsia" w:ascii="仿宋" w:hAnsi="仿宋" w:eastAsia="仿宋"/>
                <w:sz w:val="24"/>
                <w:szCs w:val="24"/>
              </w:rPr>
            </w:pPr>
          </w:p>
        </w:tc>
        <w:tc>
          <w:tcPr>
            <w:tcW w:w="786" w:type="dxa"/>
          </w:tcPr>
          <w:p w14:paraId="14F4CB59">
            <w:pPr>
              <w:jc w:val="center"/>
              <w:rPr>
                <w:rFonts w:hint="eastAsia" w:ascii="仿宋" w:hAnsi="仿宋" w:eastAsia="仿宋"/>
                <w:sz w:val="24"/>
                <w:szCs w:val="24"/>
              </w:rPr>
            </w:pPr>
          </w:p>
        </w:tc>
        <w:tc>
          <w:tcPr>
            <w:tcW w:w="786" w:type="dxa"/>
          </w:tcPr>
          <w:p w14:paraId="22918C6B">
            <w:pPr>
              <w:jc w:val="center"/>
              <w:rPr>
                <w:rFonts w:hint="eastAsia" w:ascii="仿宋" w:hAnsi="仿宋" w:eastAsia="仿宋"/>
                <w:sz w:val="24"/>
                <w:szCs w:val="24"/>
              </w:rPr>
            </w:pPr>
          </w:p>
        </w:tc>
      </w:tr>
      <w:tr w14:paraId="5779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4F7252D6">
            <w:pPr>
              <w:jc w:val="center"/>
              <w:rPr>
                <w:rFonts w:hint="eastAsia" w:ascii="仿宋" w:hAnsi="仿宋" w:eastAsia="仿宋"/>
                <w:sz w:val="24"/>
                <w:szCs w:val="24"/>
              </w:rPr>
            </w:pPr>
          </w:p>
        </w:tc>
        <w:tc>
          <w:tcPr>
            <w:tcW w:w="893" w:type="dxa"/>
          </w:tcPr>
          <w:p w14:paraId="6FE0CA1C">
            <w:pPr>
              <w:jc w:val="center"/>
              <w:rPr>
                <w:rFonts w:hint="eastAsia" w:ascii="仿宋" w:hAnsi="仿宋" w:eastAsia="仿宋"/>
                <w:sz w:val="24"/>
                <w:szCs w:val="24"/>
              </w:rPr>
            </w:pPr>
          </w:p>
        </w:tc>
        <w:tc>
          <w:tcPr>
            <w:tcW w:w="930" w:type="dxa"/>
          </w:tcPr>
          <w:p w14:paraId="1DB6835E">
            <w:pPr>
              <w:jc w:val="center"/>
              <w:rPr>
                <w:rFonts w:hint="eastAsia" w:ascii="仿宋" w:hAnsi="仿宋" w:eastAsia="仿宋"/>
                <w:sz w:val="24"/>
                <w:szCs w:val="24"/>
              </w:rPr>
            </w:pPr>
          </w:p>
        </w:tc>
        <w:tc>
          <w:tcPr>
            <w:tcW w:w="930" w:type="dxa"/>
          </w:tcPr>
          <w:p w14:paraId="7DDA75E6">
            <w:pPr>
              <w:jc w:val="center"/>
              <w:rPr>
                <w:rFonts w:hint="eastAsia" w:ascii="仿宋" w:hAnsi="仿宋" w:eastAsia="仿宋"/>
                <w:sz w:val="24"/>
                <w:szCs w:val="24"/>
              </w:rPr>
            </w:pPr>
          </w:p>
        </w:tc>
        <w:tc>
          <w:tcPr>
            <w:tcW w:w="893" w:type="dxa"/>
          </w:tcPr>
          <w:p w14:paraId="40EA0712">
            <w:pPr>
              <w:jc w:val="center"/>
              <w:rPr>
                <w:rFonts w:hint="eastAsia" w:ascii="仿宋" w:hAnsi="仿宋" w:eastAsia="仿宋"/>
                <w:sz w:val="24"/>
                <w:szCs w:val="24"/>
              </w:rPr>
            </w:pPr>
          </w:p>
        </w:tc>
        <w:tc>
          <w:tcPr>
            <w:tcW w:w="1004" w:type="dxa"/>
          </w:tcPr>
          <w:p w14:paraId="6D1E0398">
            <w:pPr>
              <w:jc w:val="center"/>
              <w:rPr>
                <w:rFonts w:hint="eastAsia" w:ascii="仿宋" w:hAnsi="仿宋" w:eastAsia="仿宋"/>
                <w:sz w:val="24"/>
                <w:szCs w:val="24"/>
              </w:rPr>
            </w:pPr>
          </w:p>
        </w:tc>
        <w:tc>
          <w:tcPr>
            <w:tcW w:w="893" w:type="dxa"/>
          </w:tcPr>
          <w:p w14:paraId="337CD80E">
            <w:pPr>
              <w:jc w:val="center"/>
              <w:rPr>
                <w:rFonts w:hint="eastAsia" w:ascii="仿宋" w:hAnsi="仿宋" w:eastAsia="仿宋"/>
                <w:sz w:val="24"/>
                <w:szCs w:val="24"/>
              </w:rPr>
            </w:pPr>
          </w:p>
        </w:tc>
        <w:tc>
          <w:tcPr>
            <w:tcW w:w="826" w:type="dxa"/>
          </w:tcPr>
          <w:p w14:paraId="03F17CA4">
            <w:pPr>
              <w:jc w:val="center"/>
              <w:rPr>
                <w:rFonts w:hint="eastAsia" w:ascii="仿宋" w:hAnsi="仿宋" w:eastAsia="仿宋"/>
                <w:sz w:val="24"/>
                <w:szCs w:val="24"/>
              </w:rPr>
            </w:pPr>
          </w:p>
        </w:tc>
        <w:tc>
          <w:tcPr>
            <w:tcW w:w="786" w:type="dxa"/>
          </w:tcPr>
          <w:p w14:paraId="73F27FE7">
            <w:pPr>
              <w:jc w:val="center"/>
              <w:rPr>
                <w:rFonts w:hint="eastAsia" w:ascii="仿宋" w:hAnsi="仿宋" w:eastAsia="仿宋"/>
                <w:sz w:val="24"/>
                <w:szCs w:val="24"/>
              </w:rPr>
            </w:pPr>
          </w:p>
        </w:tc>
        <w:tc>
          <w:tcPr>
            <w:tcW w:w="786" w:type="dxa"/>
          </w:tcPr>
          <w:p w14:paraId="496AEE15">
            <w:pPr>
              <w:jc w:val="center"/>
              <w:rPr>
                <w:rFonts w:hint="eastAsia" w:ascii="仿宋" w:hAnsi="仿宋" w:eastAsia="仿宋"/>
                <w:sz w:val="24"/>
                <w:szCs w:val="24"/>
              </w:rPr>
            </w:pPr>
          </w:p>
        </w:tc>
      </w:tr>
      <w:tr w14:paraId="2A8C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644D82B4">
            <w:pPr>
              <w:jc w:val="center"/>
              <w:rPr>
                <w:rFonts w:hint="eastAsia" w:ascii="仿宋" w:hAnsi="仿宋" w:eastAsia="仿宋"/>
                <w:sz w:val="24"/>
                <w:szCs w:val="24"/>
              </w:rPr>
            </w:pPr>
          </w:p>
        </w:tc>
        <w:tc>
          <w:tcPr>
            <w:tcW w:w="893" w:type="dxa"/>
          </w:tcPr>
          <w:p w14:paraId="0C9C2642">
            <w:pPr>
              <w:jc w:val="center"/>
              <w:rPr>
                <w:rFonts w:hint="eastAsia" w:ascii="仿宋" w:hAnsi="仿宋" w:eastAsia="仿宋"/>
                <w:sz w:val="24"/>
                <w:szCs w:val="24"/>
              </w:rPr>
            </w:pPr>
          </w:p>
        </w:tc>
        <w:tc>
          <w:tcPr>
            <w:tcW w:w="930" w:type="dxa"/>
          </w:tcPr>
          <w:p w14:paraId="5D7476E9">
            <w:pPr>
              <w:jc w:val="center"/>
              <w:rPr>
                <w:rFonts w:hint="eastAsia" w:ascii="仿宋" w:hAnsi="仿宋" w:eastAsia="仿宋"/>
                <w:sz w:val="24"/>
                <w:szCs w:val="24"/>
              </w:rPr>
            </w:pPr>
          </w:p>
        </w:tc>
        <w:tc>
          <w:tcPr>
            <w:tcW w:w="930" w:type="dxa"/>
          </w:tcPr>
          <w:p w14:paraId="5802A6AE">
            <w:pPr>
              <w:jc w:val="center"/>
              <w:rPr>
                <w:rFonts w:hint="eastAsia" w:ascii="仿宋" w:hAnsi="仿宋" w:eastAsia="仿宋"/>
                <w:sz w:val="24"/>
                <w:szCs w:val="24"/>
              </w:rPr>
            </w:pPr>
          </w:p>
        </w:tc>
        <w:tc>
          <w:tcPr>
            <w:tcW w:w="893" w:type="dxa"/>
          </w:tcPr>
          <w:p w14:paraId="78C13979">
            <w:pPr>
              <w:jc w:val="center"/>
              <w:rPr>
                <w:rFonts w:hint="eastAsia" w:ascii="仿宋" w:hAnsi="仿宋" w:eastAsia="仿宋"/>
                <w:sz w:val="24"/>
                <w:szCs w:val="24"/>
              </w:rPr>
            </w:pPr>
          </w:p>
        </w:tc>
        <w:tc>
          <w:tcPr>
            <w:tcW w:w="1004" w:type="dxa"/>
          </w:tcPr>
          <w:p w14:paraId="27C6D61D">
            <w:pPr>
              <w:jc w:val="center"/>
              <w:rPr>
                <w:rFonts w:hint="eastAsia" w:ascii="仿宋" w:hAnsi="仿宋" w:eastAsia="仿宋"/>
                <w:sz w:val="24"/>
                <w:szCs w:val="24"/>
              </w:rPr>
            </w:pPr>
          </w:p>
        </w:tc>
        <w:tc>
          <w:tcPr>
            <w:tcW w:w="893" w:type="dxa"/>
          </w:tcPr>
          <w:p w14:paraId="1210D374">
            <w:pPr>
              <w:jc w:val="center"/>
              <w:rPr>
                <w:rFonts w:hint="eastAsia" w:ascii="仿宋" w:hAnsi="仿宋" w:eastAsia="仿宋"/>
                <w:sz w:val="24"/>
                <w:szCs w:val="24"/>
              </w:rPr>
            </w:pPr>
          </w:p>
        </w:tc>
        <w:tc>
          <w:tcPr>
            <w:tcW w:w="826" w:type="dxa"/>
          </w:tcPr>
          <w:p w14:paraId="6395256A">
            <w:pPr>
              <w:jc w:val="center"/>
              <w:rPr>
                <w:rFonts w:hint="eastAsia" w:ascii="仿宋" w:hAnsi="仿宋" w:eastAsia="仿宋"/>
                <w:sz w:val="24"/>
                <w:szCs w:val="24"/>
              </w:rPr>
            </w:pPr>
          </w:p>
        </w:tc>
        <w:tc>
          <w:tcPr>
            <w:tcW w:w="786" w:type="dxa"/>
          </w:tcPr>
          <w:p w14:paraId="5E1A5E18">
            <w:pPr>
              <w:jc w:val="center"/>
              <w:rPr>
                <w:rFonts w:hint="eastAsia" w:ascii="仿宋" w:hAnsi="仿宋" w:eastAsia="仿宋"/>
                <w:sz w:val="24"/>
                <w:szCs w:val="24"/>
              </w:rPr>
            </w:pPr>
          </w:p>
        </w:tc>
        <w:tc>
          <w:tcPr>
            <w:tcW w:w="786" w:type="dxa"/>
          </w:tcPr>
          <w:p w14:paraId="7B75AB9A">
            <w:pPr>
              <w:jc w:val="center"/>
              <w:rPr>
                <w:rFonts w:hint="eastAsia" w:ascii="仿宋" w:hAnsi="仿宋" w:eastAsia="仿宋"/>
                <w:sz w:val="24"/>
                <w:szCs w:val="24"/>
              </w:rPr>
            </w:pPr>
          </w:p>
        </w:tc>
      </w:tr>
      <w:tr w14:paraId="1137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780C7E73">
            <w:pPr>
              <w:jc w:val="center"/>
              <w:rPr>
                <w:rFonts w:hint="eastAsia" w:ascii="仿宋" w:hAnsi="仿宋" w:eastAsia="仿宋"/>
                <w:sz w:val="24"/>
                <w:szCs w:val="24"/>
              </w:rPr>
            </w:pPr>
          </w:p>
        </w:tc>
        <w:tc>
          <w:tcPr>
            <w:tcW w:w="893" w:type="dxa"/>
          </w:tcPr>
          <w:p w14:paraId="125BFF36">
            <w:pPr>
              <w:jc w:val="center"/>
              <w:rPr>
                <w:rFonts w:hint="eastAsia" w:ascii="仿宋" w:hAnsi="仿宋" w:eastAsia="仿宋"/>
                <w:sz w:val="24"/>
                <w:szCs w:val="24"/>
              </w:rPr>
            </w:pPr>
          </w:p>
        </w:tc>
        <w:tc>
          <w:tcPr>
            <w:tcW w:w="930" w:type="dxa"/>
          </w:tcPr>
          <w:p w14:paraId="6E5A70CA">
            <w:pPr>
              <w:jc w:val="center"/>
              <w:rPr>
                <w:rFonts w:hint="eastAsia" w:ascii="仿宋" w:hAnsi="仿宋" w:eastAsia="仿宋"/>
                <w:sz w:val="24"/>
                <w:szCs w:val="24"/>
              </w:rPr>
            </w:pPr>
          </w:p>
        </w:tc>
        <w:tc>
          <w:tcPr>
            <w:tcW w:w="930" w:type="dxa"/>
          </w:tcPr>
          <w:p w14:paraId="1EA5DBBD">
            <w:pPr>
              <w:jc w:val="center"/>
              <w:rPr>
                <w:rFonts w:hint="eastAsia" w:ascii="仿宋" w:hAnsi="仿宋" w:eastAsia="仿宋"/>
                <w:sz w:val="24"/>
                <w:szCs w:val="24"/>
              </w:rPr>
            </w:pPr>
          </w:p>
        </w:tc>
        <w:tc>
          <w:tcPr>
            <w:tcW w:w="893" w:type="dxa"/>
          </w:tcPr>
          <w:p w14:paraId="5BEB99EE">
            <w:pPr>
              <w:jc w:val="center"/>
              <w:rPr>
                <w:rFonts w:hint="eastAsia" w:ascii="仿宋" w:hAnsi="仿宋" w:eastAsia="仿宋"/>
                <w:sz w:val="24"/>
                <w:szCs w:val="24"/>
              </w:rPr>
            </w:pPr>
          </w:p>
        </w:tc>
        <w:tc>
          <w:tcPr>
            <w:tcW w:w="1004" w:type="dxa"/>
          </w:tcPr>
          <w:p w14:paraId="787D291B">
            <w:pPr>
              <w:jc w:val="center"/>
              <w:rPr>
                <w:rFonts w:hint="eastAsia" w:ascii="仿宋" w:hAnsi="仿宋" w:eastAsia="仿宋"/>
                <w:sz w:val="24"/>
                <w:szCs w:val="24"/>
              </w:rPr>
            </w:pPr>
          </w:p>
        </w:tc>
        <w:tc>
          <w:tcPr>
            <w:tcW w:w="893" w:type="dxa"/>
          </w:tcPr>
          <w:p w14:paraId="749EF55B">
            <w:pPr>
              <w:jc w:val="center"/>
              <w:rPr>
                <w:rFonts w:hint="eastAsia" w:ascii="仿宋" w:hAnsi="仿宋" w:eastAsia="仿宋"/>
                <w:sz w:val="24"/>
                <w:szCs w:val="24"/>
              </w:rPr>
            </w:pPr>
          </w:p>
        </w:tc>
        <w:tc>
          <w:tcPr>
            <w:tcW w:w="826" w:type="dxa"/>
          </w:tcPr>
          <w:p w14:paraId="21AF2C0E">
            <w:pPr>
              <w:jc w:val="center"/>
              <w:rPr>
                <w:rFonts w:hint="eastAsia" w:ascii="仿宋" w:hAnsi="仿宋" w:eastAsia="仿宋"/>
                <w:sz w:val="24"/>
                <w:szCs w:val="24"/>
              </w:rPr>
            </w:pPr>
          </w:p>
        </w:tc>
        <w:tc>
          <w:tcPr>
            <w:tcW w:w="786" w:type="dxa"/>
          </w:tcPr>
          <w:p w14:paraId="60493347">
            <w:pPr>
              <w:jc w:val="center"/>
              <w:rPr>
                <w:rFonts w:hint="eastAsia" w:ascii="仿宋" w:hAnsi="仿宋" w:eastAsia="仿宋"/>
                <w:sz w:val="24"/>
                <w:szCs w:val="24"/>
              </w:rPr>
            </w:pPr>
          </w:p>
        </w:tc>
        <w:tc>
          <w:tcPr>
            <w:tcW w:w="786" w:type="dxa"/>
          </w:tcPr>
          <w:p w14:paraId="36ED3D5C">
            <w:pPr>
              <w:jc w:val="center"/>
              <w:rPr>
                <w:rFonts w:hint="eastAsia" w:ascii="仿宋" w:hAnsi="仿宋" w:eastAsia="仿宋"/>
                <w:sz w:val="24"/>
                <w:szCs w:val="24"/>
              </w:rPr>
            </w:pPr>
          </w:p>
        </w:tc>
      </w:tr>
      <w:tr w14:paraId="4A6D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1AC2DCD6">
            <w:pPr>
              <w:jc w:val="center"/>
              <w:rPr>
                <w:rFonts w:hint="eastAsia" w:ascii="仿宋" w:hAnsi="仿宋" w:eastAsia="仿宋"/>
                <w:sz w:val="24"/>
                <w:szCs w:val="24"/>
              </w:rPr>
            </w:pPr>
          </w:p>
        </w:tc>
        <w:tc>
          <w:tcPr>
            <w:tcW w:w="893" w:type="dxa"/>
          </w:tcPr>
          <w:p w14:paraId="409EBE2E">
            <w:pPr>
              <w:jc w:val="center"/>
              <w:rPr>
                <w:rFonts w:hint="eastAsia" w:ascii="仿宋" w:hAnsi="仿宋" w:eastAsia="仿宋"/>
                <w:sz w:val="24"/>
                <w:szCs w:val="24"/>
              </w:rPr>
            </w:pPr>
          </w:p>
        </w:tc>
        <w:tc>
          <w:tcPr>
            <w:tcW w:w="930" w:type="dxa"/>
          </w:tcPr>
          <w:p w14:paraId="24F2CCA5">
            <w:pPr>
              <w:jc w:val="center"/>
              <w:rPr>
                <w:rFonts w:hint="eastAsia" w:ascii="仿宋" w:hAnsi="仿宋" w:eastAsia="仿宋"/>
                <w:sz w:val="24"/>
                <w:szCs w:val="24"/>
              </w:rPr>
            </w:pPr>
          </w:p>
        </w:tc>
        <w:tc>
          <w:tcPr>
            <w:tcW w:w="930" w:type="dxa"/>
          </w:tcPr>
          <w:p w14:paraId="11A198EE">
            <w:pPr>
              <w:jc w:val="center"/>
              <w:rPr>
                <w:rFonts w:hint="eastAsia" w:ascii="仿宋" w:hAnsi="仿宋" w:eastAsia="仿宋"/>
                <w:sz w:val="24"/>
                <w:szCs w:val="24"/>
              </w:rPr>
            </w:pPr>
          </w:p>
        </w:tc>
        <w:tc>
          <w:tcPr>
            <w:tcW w:w="893" w:type="dxa"/>
          </w:tcPr>
          <w:p w14:paraId="7F74A4C5">
            <w:pPr>
              <w:jc w:val="center"/>
              <w:rPr>
                <w:rFonts w:hint="eastAsia" w:ascii="仿宋" w:hAnsi="仿宋" w:eastAsia="仿宋"/>
                <w:sz w:val="24"/>
                <w:szCs w:val="24"/>
              </w:rPr>
            </w:pPr>
          </w:p>
        </w:tc>
        <w:tc>
          <w:tcPr>
            <w:tcW w:w="1004" w:type="dxa"/>
          </w:tcPr>
          <w:p w14:paraId="38E21041">
            <w:pPr>
              <w:jc w:val="center"/>
              <w:rPr>
                <w:rFonts w:hint="eastAsia" w:ascii="仿宋" w:hAnsi="仿宋" w:eastAsia="仿宋"/>
                <w:sz w:val="24"/>
                <w:szCs w:val="24"/>
              </w:rPr>
            </w:pPr>
          </w:p>
        </w:tc>
        <w:tc>
          <w:tcPr>
            <w:tcW w:w="893" w:type="dxa"/>
          </w:tcPr>
          <w:p w14:paraId="53965CA9">
            <w:pPr>
              <w:jc w:val="center"/>
              <w:rPr>
                <w:rFonts w:hint="eastAsia" w:ascii="仿宋" w:hAnsi="仿宋" w:eastAsia="仿宋"/>
                <w:sz w:val="24"/>
                <w:szCs w:val="24"/>
              </w:rPr>
            </w:pPr>
          </w:p>
        </w:tc>
        <w:tc>
          <w:tcPr>
            <w:tcW w:w="826" w:type="dxa"/>
          </w:tcPr>
          <w:p w14:paraId="3F2E6730">
            <w:pPr>
              <w:jc w:val="center"/>
              <w:rPr>
                <w:rFonts w:hint="eastAsia" w:ascii="仿宋" w:hAnsi="仿宋" w:eastAsia="仿宋"/>
                <w:sz w:val="24"/>
                <w:szCs w:val="24"/>
              </w:rPr>
            </w:pPr>
          </w:p>
        </w:tc>
        <w:tc>
          <w:tcPr>
            <w:tcW w:w="786" w:type="dxa"/>
          </w:tcPr>
          <w:p w14:paraId="24F8F75F">
            <w:pPr>
              <w:jc w:val="center"/>
              <w:rPr>
                <w:rFonts w:hint="eastAsia" w:ascii="仿宋" w:hAnsi="仿宋" w:eastAsia="仿宋"/>
                <w:sz w:val="24"/>
                <w:szCs w:val="24"/>
              </w:rPr>
            </w:pPr>
          </w:p>
        </w:tc>
        <w:tc>
          <w:tcPr>
            <w:tcW w:w="786" w:type="dxa"/>
          </w:tcPr>
          <w:p w14:paraId="328029C9">
            <w:pPr>
              <w:jc w:val="center"/>
              <w:rPr>
                <w:rFonts w:hint="eastAsia" w:ascii="仿宋" w:hAnsi="仿宋" w:eastAsia="仿宋"/>
                <w:sz w:val="24"/>
                <w:szCs w:val="24"/>
              </w:rPr>
            </w:pPr>
          </w:p>
        </w:tc>
      </w:tr>
      <w:tr w14:paraId="14D7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2E36D8AE">
            <w:pPr>
              <w:jc w:val="center"/>
              <w:rPr>
                <w:rFonts w:hint="eastAsia" w:ascii="仿宋" w:hAnsi="仿宋" w:eastAsia="仿宋"/>
                <w:sz w:val="24"/>
                <w:szCs w:val="24"/>
              </w:rPr>
            </w:pPr>
          </w:p>
        </w:tc>
        <w:tc>
          <w:tcPr>
            <w:tcW w:w="893" w:type="dxa"/>
          </w:tcPr>
          <w:p w14:paraId="092363EE">
            <w:pPr>
              <w:jc w:val="center"/>
              <w:rPr>
                <w:rFonts w:hint="eastAsia" w:ascii="仿宋" w:hAnsi="仿宋" w:eastAsia="仿宋"/>
                <w:sz w:val="24"/>
                <w:szCs w:val="24"/>
              </w:rPr>
            </w:pPr>
          </w:p>
        </w:tc>
        <w:tc>
          <w:tcPr>
            <w:tcW w:w="930" w:type="dxa"/>
          </w:tcPr>
          <w:p w14:paraId="2DBD5756">
            <w:pPr>
              <w:jc w:val="center"/>
              <w:rPr>
                <w:rFonts w:hint="eastAsia" w:ascii="仿宋" w:hAnsi="仿宋" w:eastAsia="仿宋"/>
                <w:sz w:val="24"/>
                <w:szCs w:val="24"/>
              </w:rPr>
            </w:pPr>
          </w:p>
        </w:tc>
        <w:tc>
          <w:tcPr>
            <w:tcW w:w="930" w:type="dxa"/>
          </w:tcPr>
          <w:p w14:paraId="53CC48B8">
            <w:pPr>
              <w:jc w:val="center"/>
              <w:rPr>
                <w:rFonts w:hint="eastAsia" w:ascii="仿宋" w:hAnsi="仿宋" w:eastAsia="仿宋"/>
                <w:sz w:val="24"/>
                <w:szCs w:val="24"/>
              </w:rPr>
            </w:pPr>
          </w:p>
        </w:tc>
        <w:tc>
          <w:tcPr>
            <w:tcW w:w="893" w:type="dxa"/>
          </w:tcPr>
          <w:p w14:paraId="5F0EA9D0">
            <w:pPr>
              <w:jc w:val="center"/>
              <w:rPr>
                <w:rFonts w:hint="eastAsia" w:ascii="仿宋" w:hAnsi="仿宋" w:eastAsia="仿宋"/>
                <w:sz w:val="24"/>
                <w:szCs w:val="24"/>
              </w:rPr>
            </w:pPr>
          </w:p>
        </w:tc>
        <w:tc>
          <w:tcPr>
            <w:tcW w:w="1004" w:type="dxa"/>
          </w:tcPr>
          <w:p w14:paraId="50956AC7">
            <w:pPr>
              <w:jc w:val="center"/>
              <w:rPr>
                <w:rFonts w:hint="eastAsia" w:ascii="仿宋" w:hAnsi="仿宋" w:eastAsia="仿宋"/>
                <w:sz w:val="24"/>
                <w:szCs w:val="24"/>
              </w:rPr>
            </w:pPr>
          </w:p>
        </w:tc>
        <w:tc>
          <w:tcPr>
            <w:tcW w:w="893" w:type="dxa"/>
          </w:tcPr>
          <w:p w14:paraId="0F2E2272">
            <w:pPr>
              <w:jc w:val="center"/>
              <w:rPr>
                <w:rFonts w:hint="eastAsia" w:ascii="仿宋" w:hAnsi="仿宋" w:eastAsia="仿宋"/>
                <w:sz w:val="24"/>
                <w:szCs w:val="24"/>
              </w:rPr>
            </w:pPr>
          </w:p>
        </w:tc>
        <w:tc>
          <w:tcPr>
            <w:tcW w:w="826" w:type="dxa"/>
          </w:tcPr>
          <w:p w14:paraId="77EC3432">
            <w:pPr>
              <w:jc w:val="center"/>
              <w:rPr>
                <w:rFonts w:hint="eastAsia" w:ascii="仿宋" w:hAnsi="仿宋" w:eastAsia="仿宋"/>
                <w:sz w:val="24"/>
                <w:szCs w:val="24"/>
              </w:rPr>
            </w:pPr>
          </w:p>
        </w:tc>
        <w:tc>
          <w:tcPr>
            <w:tcW w:w="786" w:type="dxa"/>
          </w:tcPr>
          <w:p w14:paraId="3B9B58A0">
            <w:pPr>
              <w:jc w:val="center"/>
              <w:rPr>
                <w:rFonts w:hint="eastAsia" w:ascii="仿宋" w:hAnsi="仿宋" w:eastAsia="仿宋"/>
                <w:sz w:val="24"/>
                <w:szCs w:val="24"/>
              </w:rPr>
            </w:pPr>
          </w:p>
        </w:tc>
        <w:tc>
          <w:tcPr>
            <w:tcW w:w="786" w:type="dxa"/>
          </w:tcPr>
          <w:p w14:paraId="51A3D2B5">
            <w:pPr>
              <w:jc w:val="center"/>
              <w:rPr>
                <w:rFonts w:hint="eastAsia" w:ascii="仿宋" w:hAnsi="仿宋" w:eastAsia="仿宋"/>
                <w:sz w:val="24"/>
                <w:szCs w:val="24"/>
              </w:rPr>
            </w:pPr>
          </w:p>
        </w:tc>
      </w:tr>
      <w:tr w14:paraId="089F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51E13CD5">
            <w:pPr>
              <w:jc w:val="center"/>
              <w:rPr>
                <w:rFonts w:hint="eastAsia" w:ascii="仿宋" w:hAnsi="仿宋" w:eastAsia="仿宋"/>
                <w:sz w:val="24"/>
                <w:szCs w:val="24"/>
              </w:rPr>
            </w:pPr>
          </w:p>
        </w:tc>
        <w:tc>
          <w:tcPr>
            <w:tcW w:w="893" w:type="dxa"/>
          </w:tcPr>
          <w:p w14:paraId="48E7A200">
            <w:pPr>
              <w:jc w:val="center"/>
              <w:rPr>
                <w:rFonts w:hint="eastAsia" w:ascii="仿宋" w:hAnsi="仿宋" w:eastAsia="仿宋"/>
                <w:sz w:val="24"/>
                <w:szCs w:val="24"/>
              </w:rPr>
            </w:pPr>
          </w:p>
        </w:tc>
        <w:tc>
          <w:tcPr>
            <w:tcW w:w="930" w:type="dxa"/>
          </w:tcPr>
          <w:p w14:paraId="793EC60B">
            <w:pPr>
              <w:jc w:val="center"/>
              <w:rPr>
                <w:rFonts w:hint="eastAsia" w:ascii="仿宋" w:hAnsi="仿宋" w:eastAsia="仿宋"/>
                <w:sz w:val="24"/>
                <w:szCs w:val="24"/>
              </w:rPr>
            </w:pPr>
          </w:p>
        </w:tc>
        <w:tc>
          <w:tcPr>
            <w:tcW w:w="930" w:type="dxa"/>
          </w:tcPr>
          <w:p w14:paraId="78409159">
            <w:pPr>
              <w:jc w:val="center"/>
              <w:rPr>
                <w:rFonts w:hint="eastAsia" w:ascii="仿宋" w:hAnsi="仿宋" w:eastAsia="仿宋"/>
                <w:sz w:val="24"/>
                <w:szCs w:val="24"/>
              </w:rPr>
            </w:pPr>
          </w:p>
        </w:tc>
        <w:tc>
          <w:tcPr>
            <w:tcW w:w="893" w:type="dxa"/>
          </w:tcPr>
          <w:p w14:paraId="6014FF30">
            <w:pPr>
              <w:jc w:val="center"/>
              <w:rPr>
                <w:rFonts w:hint="eastAsia" w:ascii="仿宋" w:hAnsi="仿宋" w:eastAsia="仿宋"/>
                <w:sz w:val="24"/>
                <w:szCs w:val="24"/>
              </w:rPr>
            </w:pPr>
          </w:p>
        </w:tc>
        <w:tc>
          <w:tcPr>
            <w:tcW w:w="1004" w:type="dxa"/>
          </w:tcPr>
          <w:p w14:paraId="208EB805">
            <w:pPr>
              <w:jc w:val="center"/>
              <w:rPr>
                <w:rFonts w:hint="eastAsia" w:ascii="仿宋" w:hAnsi="仿宋" w:eastAsia="仿宋"/>
                <w:sz w:val="24"/>
                <w:szCs w:val="24"/>
              </w:rPr>
            </w:pPr>
          </w:p>
        </w:tc>
        <w:tc>
          <w:tcPr>
            <w:tcW w:w="893" w:type="dxa"/>
          </w:tcPr>
          <w:p w14:paraId="1E365AA8">
            <w:pPr>
              <w:jc w:val="center"/>
              <w:rPr>
                <w:rFonts w:hint="eastAsia" w:ascii="仿宋" w:hAnsi="仿宋" w:eastAsia="仿宋"/>
                <w:sz w:val="24"/>
                <w:szCs w:val="24"/>
              </w:rPr>
            </w:pPr>
          </w:p>
        </w:tc>
        <w:tc>
          <w:tcPr>
            <w:tcW w:w="826" w:type="dxa"/>
          </w:tcPr>
          <w:p w14:paraId="26409368">
            <w:pPr>
              <w:jc w:val="center"/>
              <w:rPr>
                <w:rFonts w:hint="eastAsia" w:ascii="仿宋" w:hAnsi="仿宋" w:eastAsia="仿宋"/>
                <w:sz w:val="24"/>
                <w:szCs w:val="24"/>
              </w:rPr>
            </w:pPr>
          </w:p>
        </w:tc>
        <w:tc>
          <w:tcPr>
            <w:tcW w:w="786" w:type="dxa"/>
          </w:tcPr>
          <w:p w14:paraId="1663D559">
            <w:pPr>
              <w:jc w:val="center"/>
              <w:rPr>
                <w:rFonts w:hint="eastAsia" w:ascii="仿宋" w:hAnsi="仿宋" w:eastAsia="仿宋"/>
                <w:sz w:val="24"/>
                <w:szCs w:val="24"/>
              </w:rPr>
            </w:pPr>
          </w:p>
        </w:tc>
        <w:tc>
          <w:tcPr>
            <w:tcW w:w="786" w:type="dxa"/>
          </w:tcPr>
          <w:p w14:paraId="0EFC85A3">
            <w:pPr>
              <w:jc w:val="center"/>
              <w:rPr>
                <w:rFonts w:hint="eastAsia" w:ascii="仿宋" w:hAnsi="仿宋" w:eastAsia="仿宋"/>
                <w:sz w:val="24"/>
                <w:szCs w:val="24"/>
              </w:rPr>
            </w:pPr>
          </w:p>
        </w:tc>
      </w:tr>
      <w:tr w14:paraId="3AEF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3536FC57">
            <w:pPr>
              <w:jc w:val="center"/>
              <w:rPr>
                <w:rFonts w:hint="eastAsia" w:ascii="仿宋" w:hAnsi="仿宋" w:eastAsia="仿宋"/>
                <w:sz w:val="24"/>
                <w:szCs w:val="24"/>
              </w:rPr>
            </w:pPr>
          </w:p>
        </w:tc>
        <w:tc>
          <w:tcPr>
            <w:tcW w:w="893" w:type="dxa"/>
          </w:tcPr>
          <w:p w14:paraId="197B6E2C">
            <w:pPr>
              <w:jc w:val="center"/>
              <w:rPr>
                <w:rFonts w:hint="eastAsia" w:ascii="仿宋" w:hAnsi="仿宋" w:eastAsia="仿宋"/>
                <w:sz w:val="24"/>
                <w:szCs w:val="24"/>
              </w:rPr>
            </w:pPr>
          </w:p>
        </w:tc>
        <w:tc>
          <w:tcPr>
            <w:tcW w:w="930" w:type="dxa"/>
          </w:tcPr>
          <w:p w14:paraId="2F3E5C49">
            <w:pPr>
              <w:jc w:val="center"/>
              <w:rPr>
                <w:rFonts w:hint="eastAsia" w:ascii="仿宋" w:hAnsi="仿宋" w:eastAsia="仿宋"/>
                <w:sz w:val="24"/>
                <w:szCs w:val="24"/>
              </w:rPr>
            </w:pPr>
          </w:p>
        </w:tc>
        <w:tc>
          <w:tcPr>
            <w:tcW w:w="930" w:type="dxa"/>
          </w:tcPr>
          <w:p w14:paraId="06672F3F">
            <w:pPr>
              <w:jc w:val="center"/>
              <w:rPr>
                <w:rFonts w:hint="eastAsia" w:ascii="仿宋" w:hAnsi="仿宋" w:eastAsia="仿宋"/>
                <w:sz w:val="24"/>
                <w:szCs w:val="24"/>
              </w:rPr>
            </w:pPr>
          </w:p>
        </w:tc>
        <w:tc>
          <w:tcPr>
            <w:tcW w:w="893" w:type="dxa"/>
          </w:tcPr>
          <w:p w14:paraId="3F8C2561">
            <w:pPr>
              <w:jc w:val="center"/>
              <w:rPr>
                <w:rFonts w:hint="eastAsia" w:ascii="仿宋" w:hAnsi="仿宋" w:eastAsia="仿宋"/>
                <w:sz w:val="24"/>
                <w:szCs w:val="24"/>
              </w:rPr>
            </w:pPr>
          </w:p>
        </w:tc>
        <w:tc>
          <w:tcPr>
            <w:tcW w:w="1004" w:type="dxa"/>
          </w:tcPr>
          <w:p w14:paraId="7E82DB7E">
            <w:pPr>
              <w:jc w:val="center"/>
              <w:rPr>
                <w:rFonts w:hint="eastAsia" w:ascii="仿宋" w:hAnsi="仿宋" w:eastAsia="仿宋"/>
                <w:sz w:val="24"/>
                <w:szCs w:val="24"/>
              </w:rPr>
            </w:pPr>
          </w:p>
        </w:tc>
        <w:tc>
          <w:tcPr>
            <w:tcW w:w="893" w:type="dxa"/>
          </w:tcPr>
          <w:p w14:paraId="7D2B6821">
            <w:pPr>
              <w:jc w:val="center"/>
              <w:rPr>
                <w:rFonts w:hint="eastAsia" w:ascii="仿宋" w:hAnsi="仿宋" w:eastAsia="仿宋"/>
                <w:sz w:val="24"/>
                <w:szCs w:val="24"/>
              </w:rPr>
            </w:pPr>
          </w:p>
        </w:tc>
        <w:tc>
          <w:tcPr>
            <w:tcW w:w="826" w:type="dxa"/>
          </w:tcPr>
          <w:p w14:paraId="0546C7D5">
            <w:pPr>
              <w:jc w:val="center"/>
              <w:rPr>
                <w:rFonts w:hint="eastAsia" w:ascii="仿宋" w:hAnsi="仿宋" w:eastAsia="仿宋"/>
                <w:sz w:val="24"/>
                <w:szCs w:val="24"/>
              </w:rPr>
            </w:pPr>
          </w:p>
        </w:tc>
        <w:tc>
          <w:tcPr>
            <w:tcW w:w="786" w:type="dxa"/>
          </w:tcPr>
          <w:p w14:paraId="076CE404">
            <w:pPr>
              <w:jc w:val="center"/>
              <w:rPr>
                <w:rFonts w:hint="eastAsia" w:ascii="仿宋" w:hAnsi="仿宋" w:eastAsia="仿宋"/>
                <w:sz w:val="24"/>
                <w:szCs w:val="24"/>
              </w:rPr>
            </w:pPr>
          </w:p>
        </w:tc>
        <w:tc>
          <w:tcPr>
            <w:tcW w:w="786" w:type="dxa"/>
          </w:tcPr>
          <w:p w14:paraId="77741251">
            <w:pPr>
              <w:jc w:val="center"/>
              <w:rPr>
                <w:rFonts w:hint="eastAsia" w:ascii="仿宋" w:hAnsi="仿宋" w:eastAsia="仿宋"/>
                <w:sz w:val="24"/>
                <w:szCs w:val="24"/>
              </w:rPr>
            </w:pPr>
          </w:p>
        </w:tc>
      </w:tr>
      <w:tr w14:paraId="4768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14:paraId="6BF38B33">
            <w:pPr>
              <w:jc w:val="center"/>
              <w:rPr>
                <w:rFonts w:hint="eastAsia" w:ascii="仿宋" w:hAnsi="仿宋" w:eastAsia="仿宋"/>
                <w:sz w:val="24"/>
                <w:szCs w:val="24"/>
              </w:rPr>
            </w:pPr>
          </w:p>
        </w:tc>
        <w:tc>
          <w:tcPr>
            <w:tcW w:w="893" w:type="dxa"/>
          </w:tcPr>
          <w:p w14:paraId="79300468">
            <w:pPr>
              <w:jc w:val="center"/>
              <w:rPr>
                <w:rFonts w:hint="eastAsia" w:ascii="仿宋" w:hAnsi="仿宋" w:eastAsia="仿宋"/>
                <w:sz w:val="24"/>
                <w:szCs w:val="24"/>
              </w:rPr>
            </w:pPr>
          </w:p>
        </w:tc>
        <w:tc>
          <w:tcPr>
            <w:tcW w:w="930" w:type="dxa"/>
          </w:tcPr>
          <w:p w14:paraId="422604BD">
            <w:pPr>
              <w:jc w:val="center"/>
              <w:rPr>
                <w:rFonts w:hint="eastAsia" w:ascii="仿宋" w:hAnsi="仿宋" w:eastAsia="仿宋"/>
                <w:sz w:val="24"/>
                <w:szCs w:val="24"/>
              </w:rPr>
            </w:pPr>
          </w:p>
        </w:tc>
        <w:tc>
          <w:tcPr>
            <w:tcW w:w="930" w:type="dxa"/>
          </w:tcPr>
          <w:p w14:paraId="4790A359">
            <w:pPr>
              <w:jc w:val="center"/>
              <w:rPr>
                <w:rFonts w:hint="eastAsia" w:ascii="仿宋" w:hAnsi="仿宋" w:eastAsia="仿宋"/>
                <w:sz w:val="24"/>
                <w:szCs w:val="24"/>
              </w:rPr>
            </w:pPr>
          </w:p>
        </w:tc>
        <w:tc>
          <w:tcPr>
            <w:tcW w:w="893" w:type="dxa"/>
          </w:tcPr>
          <w:p w14:paraId="12D75B43">
            <w:pPr>
              <w:jc w:val="center"/>
              <w:rPr>
                <w:rFonts w:hint="eastAsia" w:ascii="仿宋" w:hAnsi="仿宋" w:eastAsia="仿宋"/>
                <w:sz w:val="24"/>
                <w:szCs w:val="24"/>
              </w:rPr>
            </w:pPr>
          </w:p>
        </w:tc>
        <w:tc>
          <w:tcPr>
            <w:tcW w:w="1004" w:type="dxa"/>
          </w:tcPr>
          <w:p w14:paraId="6AD4C937">
            <w:pPr>
              <w:jc w:val="center"/>
              <w:rPr>
                <w:rFonts w:hint="eastAsia" w:ascii="仿宋" w:hAnsi="仿宋" w:eastAsia="仿宋"/>
                <w:sz w:val="24"/>
                <w:szCs w:val="24"/>
              </w:rPr>
            </w:pPr>
          </w:p>
        </w:tc>
        <w:tc>
          <w:tcPr>
            <w:tcW w:w="893" w:type="dxa"/>
          </w:tcPr>
          <w:p w14:paraId="003845CF">
            <w:pPr>
              <w:jc w:val="center"/>
              <w:rPr>
                <w:rFonts w:hint="eastAsia" w:ascii="仿宋" w:hAnsi="仿宋" w:eastAsia="仿宋"/>
                <w:sz w:val="24"/>
                <w:szCs w:val="24"/>
              </w:rPr>
            </w:pPr>
          </w:p>
        </w:tc>
        <w:tc>
          <w:tcPr>
            <w:tcW w:w="826" w:type="dxa"/>
          </w:tcPr>
          <w:p w14:paraId="09DACF60">
            <w:pPr>
              <w:jc w:val="center"/>
              <w:rPr>
                <w:rFonts w:hint="eastAsia" w:ascii="仿宋" w:hAnsi="仿宋" w:eastAsia="仿宋"/>
                <w:sz w:val="24"/>
                <w:szCs w:val="24"/>
              </w:rPr>
            </w:pPr>
          </w:p>
        </w:tc>
        <w:tc>
          <w:tcPr>
            <w:tcW w:w="786" w:type="dxa"/>
          </w:tcPr>
          <w:p w14:paraId="2A5239B2">
            <w:pPr>
              <w:jc w:val="center"/>
              <w:rPr>
                <w:rFonts w:hint="eastAsia" w:ascii="仿宋" w:hAnsi="仿宋" w:eastAsia="仿宋"/>
                <w:sz w:val="24"/>
                <w:szCs w:val="24"/>
              </w:rPr>
            </w:pPr>
          </w:p>
        </w:tc>
        <w:tc>
          <w:tcPr>
            <w:tcW w:w="786" w:type="dxa"/>
          </w:tcPr>
          <w:p w14:paraId="2F7C1CC6">
            <w:pPr>
              <w:jc w:val="center"/>
              <w:rPr>
                <w:rFonts w:hint="eastAsia" w:ascii="仿宋" w:hAnsi="仿宋" w:eastAsia="仿宋"/>
                <w:sz w:val="24"/>
                <w:szCs w:val="24"/>
              </w:rPr>
            </w:pPr>
          </w:p>
        </w:tc>
      </w:tr>
    </w:tbl>
    <w:p w14:paraId="42156C4F">
      <w:pPr>
        <w:rPr>
          <w:rFonts w:hint="eastAsia" w:ascii="仿宋" w:hAnsi="仿宋" w:eastAsia="仿宋"/>
          <w:sz w:val="32"/>
          <w:szCs w:val="32"/>
        </w:rPr>
      </w:pPr>
    </w:p>
    <w:p w14:paraId="4AE8E160">
      <w:pPr>
        <w:jc w:val="center"/>
        <w:rPr>
          <w:rFonts w:hint="eastAsia" w:ascii="仿宋" w:hAnsi="仿宋" w:eastAsia="仿宋"/>
          <w:i/>
          <w:iCs/>
          <w:sz w:val="32"/>
          <w:szCs w:val="32"/>
        </w:rPr>
      </w:pPr>
      <w:r>
        <w:rPr>
          <w:rFonts w:hint="eastAsia" w:ascii="仿宋" w:hAnsi="仿宋" w:eastAsia="仿宋"/>
          <w:i/>
          <w:iCs/>
          <w:sz w:val="32"/>
          <w:szCs w:val="32"/>
        </w:rPr>
        <w:t>（证明材料，格式自拟）</w:t>
      </w:r>
    </w:p>
    <w:p w14:paraId="684C440B">
      <w:pPr>
        <w:widowControl/>
        <w:jc w:val="left"/>
        <w:rPr>
          <w:rFonts w:hint="eastAsia" w:ascii="仿宋" w:hAnsi="仿宋" w:eastAsia="仿宋"/>
          <w:sz w:val="32"/>
          <w:szCs w:val="32"/>
        </w:rPr>
      </w:pPr>
      <w:r>
        <w:rPr>
          <w:rFonts w:hint="eastAsia" w:ascii="仿宋" w:hAnsi="仿宋" w:eastAsia="仿宋"/>
          <w:sz w:val="32"/>
          <w:szCs w:val="32"/>
        </w:rPr>
        <w:br w:type="page"/>
      </w:r>
    </w:p>
    <w:p w14:paraId="6A4B9761">
      <w:pPr>
        <w:jc w:val="left"/>
        <w:rPr>
          <w:rFonts w:hint="eastAsia" w:ascii="仿宋" w:hAnsi="仿宋" w:eastAsia="仿宋"/>
          <w:sz w:val="32"/>
          <w:szCs w:val="32"/>
        </w:rPr>
      </w:pPr>
      <w:r>
        <w:rPr>
          <w:rFonts w:hint="eastAsia" w:ascii="仿宋" w:hAnsi="仿宋" w:eastAsia="仿宋"/>
          <w:sz w:val="32"/>
          <w:szCs w:val="32"/>
        </w:rPr>
        <w:t>（六）、转包分包</w:t>
      </w:r>
    </w:p>
    <w:p w14:paraId="70FB57B3">
      <w:pPr>
        <w:ind w:firstLine="640" w:firstLineChars="200"/>
        <w:rPr>
          <w:rFonts w:hint="eastAsia" w:ascii="仿宋" w:hAnsi="仿宋" w:eastAsia="仿宋"/>
          <w:sz w:val="32"/>
          <w:szCs w:val="32"/>
        </w:rPr>
      </w:pPr>
      <w:r>
        <w:rPr>
          <w:rFonts w:hint="eastAsia" w:ascii="仿宋" w:hAnsi="仿宋" w:eastAsia="仿宋"/>
          <w:sz w:val="32"/>
          <w:szCs w:val="32"/>
        </w:rPr>
        <w:t>申请人须承诺对承揽业务不得进行转包或违法分包，提供承诺函并加盖；</w:t>
      </w:r>
    </w:p>
    <w:p w14:paraId="75606AB5">
      <w:pPr>
        <w:rPr>
          <w:rFonts w:hint="eastAsia" w:ascii="仿宋" w:hAnsi="仿宋" w:eastAsia="仿宋"/>
          <w:sz w:val="32"/>
          <w:szCs w:val="32"/>
        </w:rPr>
      </w:pPr>
    </w:p>
    <w:p w14:paraId="0EEA8530">
      <w:pPr>
        <w:ind w:firstLine="640" w:firstLineChars="200"/>
        <w:rPr>
          <w:rFonts w:hint="eastAsia" w:ascii="仿宋" w:hAnsi="仿宋" w:eastAsia="仿宋"/>
          <w:i/>
          <w:iCs/>
          <w:sz w:val="32"/>
          <w:szCs w:val="32"/>
        </w:rPr>
      </w:pPr>
      <w:r>
        <w:rPr>
          <w:rFonts w:hint="eastAsia" w:ascii="仿宋" w:hAnsi="仿宋" w:eastAsia="仿宋"/>
          <w:i/>
          <w:iCs/>
          <w:sz w:val="32"/>
          <w:szCs w:val="32"/>
        </w:rPr>
        <w:t>（提供承诺函，格式自拟。）</w:t>
      </w:r>
    </w:p>
    <w:p w14:paraId="56043769">
      <w:pPr>
        <w:widowControl/>
        <w:jc w:val="left"/>
        <w:rPr>
          <w:rFonts w:hint="eastAsia" w:ascii="仿宋" w:hAnsi="仿宋" w:eastAsia="仿宋"/>
          <w:sz w:val="32"/>
          <w:szCs w:val="32"/>
        </w:rPr>
      </w:pPr>
      <w:r>
        <w:rPr>
          <w:rFonts w:hint="eastAsia" w:ascii="仿宋" w:hAnsi="仿宋" w:eastAsia="仿宋"/>
          <w:sz w:val="32"/>
          <w:szCs w:val="32"/>
        </w:rPr>
        <w:br w:type="page"/>
      </w:r>
    </w:p>
    <w:p w14:paraId="7ACEA117">
      <w:pPr>
        <w:jc w:val="left"/>
        <w:rPr>
          <w:rFonts w:hint="eastAsia" w:ascii="仿宋" w:hAnsi="仿宋" w:eastAsia="仿宋"/>
          <w:sz w:val="32"/>
          <w:szCs w:val="32"/>
        </w:rPr>
      </w:pPr>
      <w:r>
        <w:rPr>
          <w:rFonts w:hint="eastAsia" w:ascii="仿宋" w:hAnsi="仿宋" w:eastAsia="仿宋"/>
          <w:sz w:val="32"/>
          <w:szCs w:val="32"/>
        </w:rPr>
        <w:t>（七）、中国裁判文书网</w:t>
      </w:r>
    </w:p>
    <w:p w14:paraId="6406E969">
      <w:pPr>
        <w:rPr>
          <w:rFonts w:hint="eastAsia" w:ascii="仿宋" w:hAnsi="仿宋" w:eastAsia="仿宋"/>
          <w:sz w:val="32"/>
          <w:szCs w:val="32"/>
        </w:rPr>
      </w:pPr>
      <w:r>
        <w:drawing>
          <wp:inline distT="0" distB="0" distL="0" distR="0">
            <wp:extent cx="5274310" cy="1231265"/>
            <wp:effectExtent l="0" t="0" r="254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4"/>
                    <a:srcRect l="4979" t="8846" b="31564"/>
                    <a:stretch>
                      <a:fillRect/>
                    </a:stretch>
                  </pic:blipFill>
                  <pic:spPr>
                    <a:xfrm>
                      <a:off x="0" y="0"/>
                      <a:ext cx="5274310" cy="1231265"/>
                    </a:xfrm>
                    <a:prstGeom prst="rect">
                      <a:avLst/>
                    </a:prstGeom>
                    <a:noFill/>
                    <a:ln>
                      <a:noFill/>
                    </a:ln>
                  </pic:spPr>
                </pic:pic>
              </a:graphicData>
            </a:graphic>
          </wp:inline>
        </w:drawing>
      </w:r>
    </w:p>
    <w:p w14:paraId="0B9FAF9D">
      <w:pPr>
        <w:rPr>
          <w:rFonts w:hint="eastAsia" w:ascii="仿宋" w:hAnsi="仿宋" w:eastAsia="仿宋"/>
          <w:sz w:val="32"/>
          <w:szCs w:val="32"/>
        </w:rPr>
      </w:pPr>
    </w:p>
    <w:p w14:paraId="78355D4C">
      <w:pPr>
        <w:rPr>
          <w:rFonts w:hint="eastAsia" w:ascii="仿宋" w:hAnsi="仿宋" w:eastAsia="仿宋"/>
          <w:sz w:val="32"/>
          <w:szCs w:val="32"/>
        </w:rPr>
      </w:pPr>
      <w:r>
        <w:drawing>
          <wp:inline distT="0" distB="0" distL="0" distR="0">
            <wp:extent cx="5274310" cy="1752600"/>
            <wp:effectExtent l="0" t="0" r="254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5"/>
                    <a:stretch>
                      <a:fillRect/>
                    </a:stretch>
                  </pic:blipFill>
                  <pic:spPr>
                    <a:xfrm>
                      <a:off x="0" y="0"/>
                      <a:ext cx="5274310" cy="1752600"/>
                    </a:xfrm>
                    <a:prstGeom prst="rect">
                      <a:avLst/>
                    </a:prstGeom>
                    <a:noFill/>
                    <a:ln>
                      <a:noFill/>
                    </a:ln>
                  </pic:spPr>
                </pic:pic>
              </a:graphicData>
            </a:graphic>
          </wp:inline>
        </w:drawing>
      </w:r>
    </w:p>
    <w:p w14:paraId="32492BFD">
      <w:pPr>
        <w:rPr>
          <w:rFonts w:hint="eastAsia" w:ascii="仿宋" w:hAnsi="仿宋" w:eastAsia="仿宋"/>
          <w:sz w:val="32"/>
          <w:szCs w:val="32"/>
        </w:rPr>
      </w:pPr>
    </w:p>
    <w:p w14:paraId="3C295AA8">
      <w:pPr>
        <w:rPr>
          <w:rFonts w:hint="eastAsia" w:ascii="仿宋" w:hAnsi="仿宋" w:eastAsia="仿宋"/>
          <w:sz w:val="32"/>
          <w:szCs w:val="32"/>
        </w:rPr>
      </w:pPr>
      <w:r>
        <w:rPr>
          <w:rFonts w:hint="eastAsia" w:ascii="仿宋" w:hAnsi="仿宋" w:eastAsia="仿宋"/>
          <w:sz w:val="32"/>
          <w:szCs w:val="32"/>
        </w:rPr>
        <w:t xml:space="preserve"> </w:t>
      </w:r>
    </w:p>
    <w:p w14:paraId="1987BF64">
      <w:pPr>
        <w:jc w:val="center"/>
        <w:rPr>
          <w:rFonts w:hint="eastAsia" w:ascii="仿宋" w:hAnsi="仿宋" w:eastAsia="仿宋"/>
          <w:i/>
          <w:iCs/>
          <w:sz w:val="32"/>
          <w:szCs w:val="32"/>
        </w:rPr>
      </w:pPr>
      <w:r>
        <w:rPr>
          <w:rFonts w:hint="eastAsia" w:ascii="仿宋" w:hAnsi="仿宋" w:eastAsia="仿宋"/>
          <w:i/>
          <w:iCs/>
          <w:sz w:val="32"/>
          <w:szCs w:val="32"/>
        </w:rPr>
        <w:t>（以上仅为示例，申请人编制文件时删除示例图片。）</w:t>
      </w:r>
    </w:p>
    <w:p w14:paraId="481F29C2">
      <w:pPr>
        <w:widowControl/>
        <w:jc w:val="left"/>
        <w:rPr>
          <w:rFonts w:hint="eastAsia" w:ascii="仿宋" w:hAnsi="仿宋" w:eastAsia="仿宋"/>
          <w:sz w:val="32"/>
          <w:szCs w:val="32"/>
        </w:rPr>
      </w:pPr>
      <w:r>
        <w:rPr>
          <w:rFonts w:hint="eastAsia" w:ascii="仿宋" w:hAnsi="仿宋" w:eastAsia="仿宋"/>
          <w:sz w:val="32"/>
          <w:szCs w:val="32"/>
        </w:rPr>
        <w:br w:type="page"/>
      </w:r>
    </w:p>
    <w:p w14:paraId="07C62970">
      <w:pPr>
        <w:rPr>
          <w:rFonts w:hint="eastAsia" w:ascii="仿宋" w:hAnsi="仿宋" w:eastAsia="仿宋"/>
          <w:sz w:val="32"/>
          <w:szCs w:val="32"/>
        </w:rPr>
      </w:pPr>
      <w:r>
        <w:rPr>
          <w:rFonts w:hint="eastAsia" w:ascii="仿宋" w:hAnsi="仿宋" w:eastAsia="仿宋"/>
          <w:sz w:val="32"/>
          <w:szCs w:val="32"/>
        </w:rPr>
        <w:t>（八）、其他需要提供的资料（根据资格审查要求进行补充）</w:t>
      </w:r>
    </w:p>
    <w:p w14:paraId="58305373">
      <w:pPr>
        <w:rPr>
          <w:rFonts w:hint="eastAsia" w:ascii="仿宋" w:hAnsi="仿宋" w:eastAsia="仿宋"/>
          <w:sz w:val="32"/>
          <w:szCs w:val="32"/>
        </w:rPr>
      </w:pPr>
    </w:p>
    <w:p w14:paraId="50FE5198">
      <w:pPr>
        <w:jc w:val="center"/>
        <w:rPr>
          <w:rFonts w:hint="eastAsia" w:ascii="仿宋" w:hAnsi="仿宋" w:eastAsia="仿宋"/>
          <w:i/>
          <w:iCs/>
          <w:sz w:val="32"/>
          <w:szCs w:val="32"/>
        </w:rPr>
      </w:pPr>
      <w:r>
        <w:rPr>
          <w:rFonts w:hint="eastAsia" w:ascii="仿宋" w:hAnsi="仿宋" w:eastAsia="仿宋"/>
          <w:i/>
          <w:iCs/>
          <w:sz w:val="32"/>
          <w:szCs w:val="32"/>
        </w:rPr>
        <w:t>（格式自拟。）</w:t>
      </w:r>
    </w:p>
    <w:p w14:paraId="478D26DC">
      <w:pPr>
        <w:rPr>
          <w:rFonts w:hint="eastAsia" w:ascii="仿宋" w:hAnsi="仿宋" w:eastAsia="仿宋"/>
          <w:sz w:val="32"/>
          <w:szCs w:val="32"/>
        </w:rPr>
      </w:pPr>
      <w:r>
        <w:rPr>
          <w:rFonts w:hint="eastAsia" w:ascii="仿宋" w:hAnsi="仿宋" w:eastAsia="仿宋"/>
          <w:sz w:val="32"/>
          <w:szCs w:val="32"/>
        </w:rPr>
        <w:t xml:space="preserve"> </w:t>
      </w:r>
    </w:p>
    <w:p w14:paraId="6AC485D9">
      <w:pPr>
        <w:widowControl/>
        <w:jc w:val="left"/>
        <w:rPr>
          <w:rFonts w:hint="eastAsia" w:ascii="仿宋" w:hAnsi="仿宋" w:eastAsia="仿宋"/>
          <w:sz w:val="32"/>
          <w:szCs w:val="32"/>
        </w:rPr>
      </w:pPr>
      <w:r>
        <w:rPr>
          <w:rFonts w:hint="eastAsia" w:ascii="仿宋" w:hAnsi="仿宋" w:eastAsia="仿宋"/>
          <w:sz w:val="32"/>
          <w:szCs w:val="32"/>
        </w:rPr>
        <w:br w:type="page"/>
      </w:r>
    </w:p>
    <w:p w14:paraId="0D189C51">
      <w:pPr>
        <w:rPr>
          <w:rFonts w:hint="eastAsia" w:ascii="黑体" w:hAnsi="黑体" w:eastAsia="黑体"/>
          <w:sz w:val="32"/>
          <w:szCs w:val="32"/>
        </w:rPr>
      </w:pPr>
      <w:r>
        <w:rPr>
          <w:rFonts w:hint="eastAsia" w:ascii="黑体" w:hAnsi="黑体" w:eastAsia="黑体"/>
          <w:sz w:val="32"/>
          <w:szCs w:val="32"/>
        </w:rPr>
        <w:t>八、申请人认为需补充的其它资料</w:t>
      </w:r>
    </w:p>
    <w:p w14:paraId="5B3EDB8E">
      <w:pPr>
        <w:rPr>
          <w:rFonts w:hint="eastAsia" w:ascii="仿宋" w:hAnsi="仿宋" w:eastAsia="仿宋"/>
          <w:sz w:val="32"/>
          <w:szCs w:val="32"/>
        </w:rPr>
      </w:pPr>
    </w:p>
    <w:p w14:paraId="04319377">
      <w:pPr>
        <w:jc w:val="center"/>
        <w:rPr>
          <w:rFonts w:hint="eastAsia" w:ascii="仿宋" w:hAnsi="仿宋" w:eastAsia="仿宋"/>
          <w:i/>
          <w:iCs/>
          <w:sz w:val="32"/>
          <w:szCs w:val="32"/>
        </w:rPr>
      </w:pPr>
      <w:r>
        <w:rPr>
          <w:rFonts w:hint="eastAsia" w:ascii="仿宋" w:hAnsi="仿宋" w:eastAsia="仿宋"/>
          <w:i/>
          <w:iCs/>
          <w:sz w:val="32"/>
          <w:szCs w:val="32"/>
        </w:rPr>
        <w:t>（格式自拟。）</w:t>
      </w:r>
    </w:p>
    <w:p w14:paraId="42AFA327">
      <w:pPr>
        <w:rPr>
          <w:rFonts w:hint="eastAsia" w:ascii="仿宋" w:hAnsi="仿宋" w:eastAsia="仿宋"/>
          <w:sz w:val="32"/>
          <w:szCs w:val="32"/>
        </w:rPr>
      </w:pPr>
    </w:p>
    <w:sectPr>
      <w:pgSz w:w="11906" w:h="16838"/>
      <w:pgMar w:top="2098"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33"/>
    <w:rsid w:val="0002039C"/>
    <w:rsid w:val="000301F5"/>
    <w:rsid w:val="00044477"/>
    <w:rsid w:val="000771C3"/>
    <w:rsid w:val="00087C81"/>
    <w:rsid w:val="000F7320"/>
    <w:rsid w:val="0010428F"/>
    <w:rsid w:val="00125C33"/>
    <w:rsid w:val="00151CF6"/>
    <w:rsid w:val="001B1010"/>
    <w:rsid w:val="00215E57"/>
    <w:rsid w:val="00224E41"/>
    <w:rsid w:val="00230DA9"/>
    <w:rsid w:val="00234A62"/>
    <w:rsid w:val="00311449"/>
    <w:rsid w:val="00340D70"/>
    <w:rsid w:val="0038561E"/>
    <w:rsid w:val="003C03B9"/>
    <w:rsid w:val="003D5F39"/>
    <w:rsid w:val="003E10B6"/>
    <w:rsid w:val="003F0287"/>
    <w:rsid w:val="0041212C"/>
    <w:rsid w:val="00580057"/>
    <w:rsid w:val="00581A30"/>
    <w:rsid w:val="00597FFD"/>
    <w:rsid w:val="005B2953"/>
    <w:rsid w:val="005B7EAB"/>
    <w:rsid w:val="006272DF"/>
    <w:rsid w:val="00637EC9"/>
    <w:rsid w:val="0064080D"/>
    <w:rsid w:val="00644E93"/>
    <w:rsid w:val="0069738F"/>
    <w:rsid w:val="006C2591"/>
    <w:rsid w:val="00723AB7"/>
    <w:rsid w:val="00730800"/>
    <w:rsid w:val="00795307"/>
    <w:rsid w:val="007C557D"/>
    <w:rsid w:val="007E11EE"/>
    <w:rsid w:val="008308E0"/>
    <w:rsid w:val="00845B4A"/>
    <w:rsid w:val="00845C43"/>
    <w:rsid w:val="00964515"/>
    <w:rsid w:val="009B0D0F"/>
    <w:rsid w:val="009C5C33"/>
    <w:rsid w:val="009E5122"/>
    <w:rsid w:val="009E6127"/>
    <w:rsid w:val="00A61128"/>
    <w:rsid w:val="00A97E30"/>
    <w:rsid w:val="00AE19CE"/>
    <w:rsid w:val="00B56281"/>
    <w:rsid w:val="00B639FE"/>
    <w:rsid w:val="00B91EFC"/>
    <w:rsid w:val="00B9328A"/>
    <w:rsid w:val="00B96D28"/>
    <w:rsid w:val="00BC31C2"/>
    <w:rsid w:val="00BF44DF"/>
    <w:rsid w:val="00C553EE"/>
    <w:rsid w:val="00C84A84"/>
    <w:rsid w:val="00CB2C1F"/>
    <w:rsid w:val="00CB3F46"/>
    <w:rsid w:val="00CC7B2C"/>
    <w:rsid w:val="00D01C05"/>
    <w:rsid w:val="00D03345"/>
    <w:rsid w:val="00D06C9C"/>
    <w:rsid w:val="00D36F6B"/>
    <w:rsid w:val="00D7630E"/>
    <w:rsid w:val="00DB4903"/>
    <w:rsid w:val="00DF263B"/>
    <w:rsid w:val="00DF7D52"/>
    <w:rsid w:val="00E35AC2"/>
    <w:rsid w:val="00E77AA3"/>
    <w:rsid w:val="00EE19FE"/>
    <w:rsid w:val="00EE281E"/>
    <w:rsid w:val="00F325A5"/>
    <w:rsid w:val="00F32D17"/>
    <w:rsid w:val="00F41E48"/>
    <w:rsid w:val="00F63457"/>
    <w:rsid w:val="09D5642F"/>
    <w:rsid w:val="0BDC7020"/>
    <w:rsid w:val="0D4741C6"/>
    <w:rsid w:val="10042CED"/>
    <w:rsid w:val="200305FD"/>
    <w:rsid w:val="245D1FD6"/>
    <w:rsid w:val="31462838"/>
    <w:rsid w:val="34295396"/>
    <w:rsid w:val="360A255B"/>
    <w:rsid w:val="3AD43128"/>
    <w:rsid w:val="4249440B"/>
    <w:rsid w:val="495E69EE"/>
    <w:rsid w:val="551B5836"/>
    <w:rsid w:val="55B61960"/>
    <w:rsid w:val="5FF33B3C"/>
    <w:rsid w:val="6BB45ADF"/>
    <w:rsid w:val="6EDA0016"/>
    <w:rsid w:val="7CD662C0"/>
    <w:rsid w:val="7EF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467886" w:themeColor="hyperlink"/>
      <w:u w:val="single"/>
      <w14:textFill>
        <w14:solidFill>
          <w14:schemeClr w14:val="hlink"/>
        </w14:solidFill>
      </w14:textFill>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6397</Words>
  <Characters>6923</Characters>
  <Lines>83</Lines>
  <Paragraphs>23</Paragraphs>
  <TotalTime>5</TotalTime>
  <ScaleCrop>false</ScaleCrop>
  <LinksUpToDate>false</LinksUpToDate>
  <CharactersWithSpaces>7082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2025-08-21T08:12:00Z</dcterms:created>
  <dc:creator>Yuanfei</dc:creator>
  <cp:lastModifiedBy>Bean</cp:lastModifiedBy>
  <dcterms:modified xsi:type="dcterms:W3CDTF">2026-07-03T06:29:07Z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eyJoZGlkIjoiYmNlMGI5ZTA4Njk2NWNlZDBmM2Q1NjkxNzk5NDM5ODAiLCJ1c2VySWQiOiI0OTk1MDU2MTkifQ==</vt:lpwstr>
  </property>
  <property fmtid="{D5CDD505-2E9C-101B-9397-08002B2CF9AE}" pid="3" name="KSOProductBuildVer">
    <vt:lpwstr>2052-12.1.0.26895</vt:lpwstr>
  </property>
  <property fmtid="{D5CDD505-2E9C-101B-9397-08002B2CF9AE}" pid="4" name="ICV">
    <vt:lpwstr>F44C52C308B74157916D79767EB9F70D_13</vt:lpwstr>
  </property>
</Properties>
</file>